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334A67" w14:textId="77777777" w:rsidR="00B70322" w:rsidRDefault="00B70322" w:rsidP="00B70322">
      <w:pPr>
        <w:spacing w:after="0"/>
        <w:rPr>
          <w:rFonts w:ascii="Janda Curlygirl Chunky" w:eastAsia="Nanum Brush Script" w:hAnsi="Janda Curlygirl Chunky" w:cs="Big Caslon"/>
          <w:b/>
          <w:color w:val="000000" w:themeColor="text1"/>
          <w:sz w:val="40"/>
          <w:szCs w:val="40"/>
        </w:rPr>
      </w:pPr>
      <w:r>
        <w:rPr>
          <w:rFonts w:ascii="Janda Curlygirl Chunky" w:eastAsia="Nanum Brush Script" w:hAnsi="Janda Curlygirl Chunky" w:cs="Big Caslon"/>
          <w:b/>
          <w:noProof/>
          <w:color w:val="679535"/>
          <w:sz w:val="96"/>
          <w:szCs w:val="96"/>
        </w:rPr>
        <w:drawing>
          <wp:anchor distT="0" distB="0" distL="114300" distR="114300" simplePos="0" relativeHeight="251658240" behindDoc="1" locked="0" layoutInCell="1" allowOverlap="1" wp14:anchorId="59DD8DFF" wp14:editId="4CDD89D2">
            <wp:simplePos x="0" y="0"/>
            <wp:positionH relativeFrom="column">
              <wp:posOffset>0</wp:posOffset>
            </wp:positionH>
            <wp:positionV relativeFrom="paragraph">
              <wp:posOffset>0</wp:posOffset>
            </wp:positionV>
            <wp:extent cx="1463040" cy="1920240"/>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 Logo.png"/>
                    <pic:cNvPicPr/>
                  </pic:nvPicPr>
                  <pic:blipFill>
                    <a:blip r:embed="rId5">
                      <a:extLst>
                        <a:ext uri="{28A0092B-C50C-407E-A947-70E740481C1C}">
                          <a14:useLocalDpi xmlns:a14="http://schemas.microsoft.com/office/drawing/2010/main" val="0"/>
                        </a:ext>
                      </a:extLst>
                    </a:blip>
                    <a:stretch>
                      <a:fillRect/>
                    </a:stretch>
                  </pic:blipFill>
                  <pic:spPr>
                    <a:xfrm>
                      <a:off x="0" y="0"/>
                      <a:ext cx="1463040" cy="1920240"/>
                    </a:xfrm>
                    <a:prstGeom prst="rect">
                      <a:avLst/>
                    </a:prstGeom>
                  </pic:spPr>
                </pic:pic>
              </a:graphicData>
            </a:graphic>
            <wp14:sizeRelH relativeFrom="margin">
              <wp14:pctWidth>0</wp14:pctWidth>
            </wp14:sizeRelH>
            <wp14:sizeRelV relativeFrom="margin">
              <wp14:pctHeight>0</wp14:pctHeight>
            </wp14:sizeRelV>
          </wp:anchor>
        </w:drawing>
      </w:r>
    </w:p>
    <w:p w14:paraId="6614368C" w14:textId="629C687C" w:rsidR="00B70322" w:rsidRPr="00B70322" w:rsidRDefault="00B70322" w:rsidP="00B70322">
      <w:pPr>
        <w:spacing w:after="0"/>
        <w:rPr>
          <w:rFonts w:ascii="Janda Curlygirl Chunky" w:hAnsi="Janda Curlygirl Chunky"/>
          <w:b/>
          <w:color w:val="0070C0"/>
          <w:sz w:val="40"/>
          <w:szCs w:val="40"/>
        </w:rPr>
      </w:pPr>
      <w:r>
        <w:rPr>
          <w:rFonts w:ascii="Janda Curlygirl Chunky" w:eastAsia="Nanum Brush Script" w:hAnsi="Janda Curlygirl Chunky" w:cs="Big Caslon"/>
          <w:b/>
          <w:color w:val="000000" w:themeColor="text1"/>
          <w:sz w:val="40"/>
          <w:szCs w:val="40"/>
        </w:rPr>
        <w:t xml:space="preserve">                 </w:t>
      </w:r>
      <w:r w:rsidR="001227EB">
        <w:rPr>
          <w:rFonts w:ascii="Janda Curlygirl Chunky" w:eastAsia="Nanum Brush Script" w:hAnsi="Janda Curlygirl Chunky" w:cs="Big Caslon"/>
          <w:b/>
          <w:color w:val="000000" w:themeColor="text1"/>
          <w:sz w:val="40"/>
          <w:szCs w:val="40"/>
        </w:rPr>
        <w:t>Findley Oaks</w:t>
      </w:r>
      <w:r w:rsidRPr="00B70322">
        <w:rPr>
          <w:rFonts w:ascii="Janda Curlygirl Chunky" w:eastAsia="Nanum Brush Script" w:hAnsi="Janda Curlygirl Chunky" w:cs="Big Caslon"/>
          <w:b/>
          <w:color w:val="000000" w:themeColor="text1"/>
          <w:sz w:val="40"/>
          <w:szCs w:val="40"/>
        </w:rPr>
        <w:t xml:space="preserve"> </w:t>
      </w:r>
      <w:r w:rsidR="00D20659" w:rsidRPr="002523DB">
        <w:rPr>
          <w:rFonts w:ascii="Janda Curlygirl Chunky" w:eastAsia="Nanum Brush Script" w:hAnsi="Janda Curlygirl Chunky" w:cs="Big Caslon"/>
          <w:b/>
          <w:color w:val="00B050"/>
          <w:sz w:val="48"/>
          <w:szCs w:val="48"/>
        </w:rPr>
        <w:t>STEM</w:t>
      </w:r>
      <w:r w:rsidRPr="002523DB">
        <w:rPr>
          <w:rFonts w:ascii="Janda Curlygirl Chunky" w:hAnsi="Janda Curlygirl Chunky"/>
          <w:b/>
          <w:color w:val="00B050"/>
          <w:sz w:val="48"/>
          <w:szCs w:val="48"/>
        </w:rPr>
        <w:t xml:space="preserve"> </w:t>
      </w:r>
      <w:r w:rsidRPr="00B70322">
        <w:rPr>
          <w:rFonts w:ascii="Janda Curlygirl Chunky" w:hAnsi="Janda Curlygirl Chunky"/>
          <w:b/>
          <w:color w:val="000000" w:themeColor="text1"/>
          <w:sz w:val="40"/>
          <w:szCs w:val="40"/>
        </w:rPr>
        <w:t xml:space="preserve">Connect </w:t>
      </w:r>
    </w:p>
    <w:p w14:paraId="176FECB9" w14:textId="03DE060A" w:rsidR="00B70322" w:rsidRDefault="002128F1" w:rsidP="002523DB">
      <w:pPr>
        <w:spacing w:after="0" w:line="240" w:lineRule="auto"/>
        <w:contextualSpacing/>
        <w:jc w:val="center"/>
        <w:rPr>
          <w:rFonts w:ascii="Janda Curlygirl Chunky" w:hAnsi="Janda Curlygirl Chunky"/>
          <w:b/>
          <w:color w:val="000000" w:themeColor="text1"/>
          <w:sz w:val="48"/>
          <w:szCs w:val="48"/>
        </w:rPr>
      </w:pPr>
      <w:r>
        <w:rPr>
          <w:rFonts w:ascii="Janda Curlygirl Chunky" w:hAnsi="Janda Curlygirl Chunky"/>
          <w:b/>
          <w:color w:val="00B050"/>
          <w:sz w:val="48"/>
          <w:szCs w:val="48"/>
        </w:rPr>
        <w:t xml:space="preserve">           </w:t>
      </w:r>
      <w:r w:rsidR="007677DC">
        <w:rPr>
          <w:rFonts w:ascii="Janda Curlygirl Chunky" w:hAnsi="Janda Curlygirl Chunky"/>
          <w:b/>
          <w:color w:val="0070C0"/>
          <w:sz w:val="48"/>
          <w:szCs w:val="48"/>
        </w:rPr>
        <w:t>2nd</w:t>
      </w:r>
      <w:r w:rsidR="00E2127C">
        <w:rPr>
          <w:rFonts w:ascii="Janda Curlygirl Chunky" w:hAnsi="Janda Curlygirl Chunky"/>
          <w:b/>
          <w:color w:val="0070C0"/>
          <w:sz w:val="48"/>
          <w:szCs w:val="48"/>
        </w:rPr>
        <w:t xml:space="preserve"> Grade</w:t>
      </w:r>
      <w:r w:rsidRPr="002523DB">
        <w:rPr>
          <w:rFonts w:ascii="Janda Curlygirl Chunky" w:hAnsi="Janda Curlygirl Chunky"/>
          <w:b/>
          <w:color w:val="0070C0"/>
          <w:sz w:val="48"/>
          <w:szCs w:val="48"/>
        </w:rPr>
        <w:t xml:space="preserve"> </w:t>
      </w:r>
      <w:r w:rsidR="002D0573" w:rsidRPr="002523DB">
        <w:rPr>
          <w:rFonts w:ascii="Janda Curlygirl Chunky" w:hAnsi="Janda Curlygirl Chunky"/>
          <w:b/>
          <w:color w:val="000000" w:themeColor="text1"/>
          <w:sz w:val="48"/>
          <w:szCs w:val="48"/>
        </w:rPr>
        <w:t>Design Brief</w:t>
      </w:r>
    </w:p>
    <w:p w14:paraId="3556DD79" w14:textId="77777777" w:rsidR="002523DB" w:rsidRPr="002523DB" w:rsidRDefault="002523DB" w:rsidP="002523DB">
      <w:pPr>
        <w:spacing w:after="0" w:line="240" w:lineRule="auto"/>
        <w:contextualSpacing/>
        <w:jc w:val="center"/>
        <w:rPr>
          <w:rFonts w:ascii="Janda Curlygirl Chunky" w:hAnsi="Janda Curlygirl Chunky"/>
          <w:b/>
          <w:color w:val="000000" w:themeColor="text1"/>
          <w:sz w:val="48"/>
          <w:szCs w:val="48"/>
        </w:rPr>
      </w:pPr>
    </w:p>
    <w:tbl>
      <w:tblPr>
        <w:tblStyle w:val="TableGrid"/>
        <w:tblW w:w="10254" w:type="dxa"/>
        <w:tblInd w:w="-342" w:type="dxa"/>
        <w:tblLook w:val="04A0" w:firstRow="1" w:lastRow="0" w:firstColumn="1" w:lastColumn="0" w:noHBand="0" w:noVBand="1"/>
      </w:tblPr>
      <w:tblGrid>
        <w:gridCol w:w="3646"/>
        <w:gridCol w:w="3304"/>
        <w:gridCol w:w="3304"/>
      </w:tblGrid>
      <w:tr w:rsidR="00D20659" w14:paraId="3598DB94" w14:textId="77777777" w:rsidTr="00B70322">
        <w:trPr>
          <w:trHeight w:val="1016"/>
        </w:trPr>
        <w:tc>
          <w:tcPr>
            <w:tcW w:w="3646" w:type="dxa"/>
          </w:tcPr>
          <w:p w14:paraId="1472DEC2" w14:textId="7DD9F81B" w:rsidR="00D20659" w:rsidRDefault="002128F1" w:rsidP="00B70322">
            <w:pPr>
              <w:jc w:val="center"/>
              <w:rPr>
                <w:rFonts w:ascii="Janda Curlygirl Chunky" w:hAnsi="Janda Curlygirl Chunky"/>
                <w:b/>
                <w:sz w:val="32"/>
                <w:szCs w:val="32"/>
              </w:rPr>
            </w:pPr>
            <w:r>
              <w:rPr>
                <w:rFonts w:ascii="Janda Curlygirl Chunky" w:hAnsi="Janda Curlygirl Chunky"/>
                <w:b/>
                <w:sz w:val="32"/>
                <w:szCs w:val="32"/>
              </w:rPr>
              <w:t>Month</w:t>
            </w:r>
          </w:p>
          <w:p w14:paraId="362169A7" w14:textId="382783B2" w:rsidR="002128F1" w:rsidRPr="002523DB" w:rsidRDefault="007C067C" w:rsidP="003D7DE3">
            <w:pPr>
              <w:jc w:val="center"/>
              <w:rPr>
                <w:rFonts w:ascii="Janda Curlygirl Chunky" w:hAnsi="Janda Curlygirl Chunky"/>
                <w:b/>
                <w:sz w:val="56"/>
                <w:szCs w:val="56"/>
              </w:rPr>
            </w:pPr>
            <w:r>
              <w:rPr>
                <w:rFonts w:ascii="Janda Curlygirl Chunky" w:hAnsi="Janda Curlygirl Chunky"/>
                <w:b/>
                <w:color w:val="0070C0"/>
                <w:sz w:val="56"/>
                <w:szCs w:val="56"/>
              </w:rPr>
              <w:t>August</w:t>
            </w:r>
          </w:p>
        </w:tc>
        <w:tc>
          <w:tcPr>
            <w:tcW w:w="3304" w:type="dxa"/>
          </w:tcPr>
          <w:p w14:paraId="258025EE" w14:textId="77777777" w:rsidR="00D20659" w:rsidRDefault="002128F1" w:rsidP="00B70322">
            <w:pPr>
              <w:jc w:val="center"/>
              <w:rPr>
                <w:rFonts w:ascii="Janda Curlygirl Chunky" w:hAnsi="Janda Curlygirl Chunky"/>
                <w:b/>
                <w:sz w:val="32"/>
                <w:szCs w:val="32"/>
              </w:rPr>
            </w:pPr>
            <w:r>
              <w:rPr>
                <w:rFonts w:ascii="Janda Curlygirl Chunky" w:hAnsi="Janda Curlygirl Chunky"/>
                <w:b/>
                <w:sz w:val="32"/>
                <w:szCs w:val="32"/>
              </w:rPr>
              <w:t>Challenge</w:t>
            </w:r>
          </w:p>
          <w:p w14:paraId="3ADEFA58" w14:textId="77448F95" w:rsidR="002128F1" w:rsidRPr="00841FFE" w:rsidRDefault="007677DC" w:rsidP="00B70322">
            <w:pPr>
              <w:jc w:val="center"/>
              <w:rPr>
                <w:rFonts w:ascii="Janda Curlygirl Chunky" w:hAnsi="Janda Curlygirl Chunky"/>
                <w:sz w:val="40"/>
                <w:szCs w:val="40"/>
              </w:rPr>
            </w:pPr>
            <w:r w:rsidRPr="00841FFE">
              <w:rPr>
                <w:rFonts w:ascii="Janda Curlygirl Chunky" w:hAnsi="Janda Curlygirl Chunky"/>
                <w:sz w:val="40"/>
                <w:szCs w:val="40"/>
              </w:rPr>
              <w:t>Pop Rockets</w:t>
            </w:r>
          </w:p>
        </w:tc>
        <w:tc>
          <w:tcPr>
            <w:tcW w:w="3304" w:type="dxa"/>
          </w:tcPr>
          <w:p w14:paraId="2EB00860" w14:textId="77777777" w:rsidR="00D20659" w:rsidRDefault="002128F1" w:rsidP="002128F1">
            <w:pPr>
              <w:jc w:val="center"/>
              <w:rPr>
                <w:rFonts w:ascii="Janda Curlygirl Chunky" w:hAnsi="Janda Curlygirl Chunky"/>
                <w:b/>
                <w:sz w:val="32"/>
                <w:szCs w:val="32"/>
              </w:rPr>
            </w:pPr>
            <w:r>
              <w:rPr>
                <w:rFonts w:ascii="Janda Curlygirl Chunky" w:hAnsi="Janda Curlygirl Chunky"/>
                <w:b/>
                <w:sz w:val="32"/>
                <w:szCs w:val="32"/>
              </w:rPr>
              <w:t>Unit</w:t>
            </w:r>
          </w:p>
          <w:p w14:paraId="25C5F01A" w14:textId="248FA9F5" w:rsidR="002128F1" w:rsidRPr="002128F1" w:rsidRDefault="00841FFE" w:rsidP="002128F1">
            <w:pPr>
              <w:jc w:val="center"/>
              <w:rPr>
                <w:rFonts w:ascii="Janda Curlygirl Chunky" w:hAnsi="Janda Curlygirl Chunky"/>
                <w:b/>
                <w:sz w:val="28"/>
                <w:szCs w:val="28"/>
              </w:rPr>
            </w:pPr>
            <w:r w:rsidRPr="00DF18C1">
              <w:rPr>
                <w:rFonts w:ascii="Janda Curlygirl Chunky" w:hAnsi="Janda Curlygirl Chunky"/>
                <w:sz w:val="28"/>
                <w:szCs w:val="28"/>
              </w:rPr>
              <w:t>Physical Attributes of Stars</w:t>
            </w:r>
          </w:p>
        </w:tc>
      </w:tr>
    </w:tbl>
    <w:p w14:paraId="7DB188F1" w14:textId="209B5FEB" w:rsidR="002D0573" w:rsidRDefault="002D0573" w:rsidP="002D0573">
      <w:pPr>
        <w:rPr>
          <w:rFonts w:ascii="Arial Rounded MT Bold" w:hAnsi="Arial Rounded MT Bold"/>
          <w:b/>
          <w:sz w:val="32"/>
          <w:szCs w:val="32"/>
        </w:rPr>
      </w:pPr>
      <w:r w:rsidRPr="00D20659">
        <w:rPr>
          <w:rFonts w:ascii="Arial Rounded MT Bold" w:hAnsi="Arial Rounded MT Bold"/>
          <w:b/>
          <w:sz w:val="32"/>
          <w:szCs w:val="32"/>
        </w:rPr>
        <w:t>Standard:</w:t>
      </w:r>
      <w:r w:rsidR="002128F1">
        <w:rPr>
          <w:rFonts w:ascii="Arial Rounded MT Bold" w:hAnsi="Arial Rounded MT Bold"/>
          <w:b/>
          <w:sz w:val="32"/>
          <w:szCs w:val="32"/>
        </w:rPr>
        <w:t xml:space="preserve">  </w:t>
      </w:r>
    </w:p>
    <w:p w14:paraId="66381B8D" w14:textId="77777777" w:rsidR="00284962" w:rsidRDefault="00F65D46" w:rsidP="00864FF6">
      <w:pPr>
        <w:rPr>
          <w:rFonts w:ascii="Janda Curlygirl Chunky" w:hAnsi="Janda Curlygirl Chunky"/>
          <w:b/>
          <w:color w:val="0070C0"/>
          <w:sz w:val="32"/>
          <w:szCs w:val="32"/>
        </w:rPr>
      </w:pPr>
      <w:r w:rsidRPr="006426FF">
        <w:rPr>
          <w:rFonts w:ascii="Arial Rounded MT Bold" w:hAnsi="Arial Rounded MT Bold"/>
          <w:sz w:val="32"/>
          <w:szCs w:val="32"/>
        </w:rPr>
        <w:t xml:space="preserve">Students should follow the </w:t>
      </w:r>
      <w:r w:rsidR="00284962" w:rsidRPr="00B918FE">
        <w:rPr>
          <w:rFonts w:ascii="Janda Curlygirl Chunky" w:hAnsi="Janda Curlygirl Chunky"/>
          <w:b/>
          <w:color w:val="0070C0"/>
          <w:sz w:val="32"/>
          <w:szCs w:val="32"/>
        </w:rPr>
        <w:t>Engineering Design Process</w:t>
      </w:r>
      <w:r w:rsidR="00284962">
        <w:rPr>
          <w:rFonts w:ascii="Janda Curlygirl Chunky" w:hAnsi="Janda Curlygirl Chunky"/>
          <w:b/>
          <w:color w:val="0070C0"/>
          <w:sz w:val="32"/>
          <w:szCs w:val="32"/>
        </w:rPr>
        <w:t>.</w:t>
      </w:r>
    </w:p>
    <w:p w14:paraId="221B727E" w14:textId="1185DD52" w:rsidR="00864FF6" w:rsidRPr="00986320" w:rsidRDefault="002D0573" w:rsidP="00864FF6">
      <w:pPr>
        <w:rPr>
          <w:rFonts w:ascii="Arial Rounded MT Bold" w:eastAsia="Times New Roman" w:hAnsi="Arial Rounded MT Bold" w:cs="Times New Roman"/>
          <w:b/>
          <w:color w:val="000000" w:themeColor="text1"/>
          <w:sz w:val="32"/>
          <w:szCs w:val="32"/>
        </w:rPr>
      </w:pPr>
      <w:r w:rsidRPr="00D20659">
        <w:rPr>
          <w:rFonts w:ascii="Arial Rounded MT Bold" w:hAnsi="Arial Rounded MT Bold"/>
          <w:b/>
          <w:sz w:val="32"/>
          <w:szCs w:val="32"/>
        </w:rPr>
        <w:t>Background/Problem:</w:t>
      </w:r>
      <w:r w:rsidR="002128F1">
        <w:rPr>
          <w:rFonts w:ascii="Arial Rounded MT Bold" w:hAnsi="Arial Rounded MT Bold"/>
          <w:b/>
          <w:sz w:val="32"/>
          <w:szCs w:val="32"/>
        </w:rPr>
        <w:t xml:space="preserve"> </w:t>
      </w:r>
      <w:bookmarkStart w:id="0" w:name="Rubric"/>
      <w:bookmarkStart w:id="1" w:name="Letter"/>
      <w:bookmarkEnd w:id="0"/>
      <w:bookmarkEnd w:id="1"/>
      <w:r w:rsidR="00910124">
        <w:rPr>
          <w:rFonts w:ascii="Arial Rounded MT Bold" w:hAnsi="Arial Rounded MT Bold"/>
          <w:b/>
          <w:sz w:val="32"/>
          <w:szCs w:val="32"/>
        </w:rPr>
        <w:t xml:space="preserve"> </w:t>
      </w:r>
      <w:r w:rsidR="003E692E">
        <w:rPr>
          <w:rFonts w:ascii="Arial Rounded MT Bold" w:hAnsi="Arial Rounded MT Bold"/>
          <w:b/>
          <w:sz w:val="32"/>
          <w:szCs w:val="32"/>
        </w:rPr>
        <w:t>We have been learning about the stars and the sun.  Wouldn’t it be fun to travel in a rocket</w:t>
      </w:r>
      <w:r w:rsidR="002568F1">
        <w:rPr>
          <w:rFonts w:ascii="Arial Rounded MT Bold" w:hAnsi="Arial Rounded MT Bold"/>
          <w:b/>
          <w:sz w:val="32"/>
          <w:szCs w:val="32"/>
        </w:rPr>
        <w:t xml:space="preserve"> to get a closer look.  What is a star?  Let’s review the attributes that we have been learning about.  NASA needs your help designing a rocket to explore the stars with.  Can you help?</w:t>
      </w:r>
    </w:p>
    <w:p w14:paraId="52F79D35" w14:textId="253DCFF5" w:rsidR="00910124" w:rsidRPr="00910124" w:rsidRDefault="002D0573" w:rsidP="00910124">
      <w:pPr>
        <w:rPr>
          <w:rFonts w:ascii="Arial Rounded MT Bold" w:hAnsi="Arial Rounded MT Bold"/>
          <w:sz w:val="32"/>
          <w:szCs w:val="32"/>
        </w:rPr>
      </w:pPr>
      <w:r w:rsidRPr="00D20659">
        <w:rPr>
          <w:rFonts w:ascii="Arial Rounded MT Bold" w:hAnsi="Arial Rounded MT Bold"/>
          <w:b/>
          <w:sz w:val="32"/>
          <w:szCs w:val="32"/>
        </w:rPr>
        <w:t>Design Challenge:</w:t>
      </w:r>
      <w:r w:rsidR="0041578D">
        <w:rPr>
          <w:rFonts w:ascii="Arial Rounded MT Bold" w:hAnsi="Arial Rounded MT Bold"/>
          <w:sz w:val="32"/>
          <w:szCs w:val="32"/>
        </w:rPr>
        <w:t xml:space="preserve">  </w:t>
      </w:r>
      <w:r w:rsidR="002568F1">
        <w:rPr>
          <w:rFonts w:ascii="Arial Rounded MT Bold" w:hAnsi="Arial Rounded MT Bold"/>
          <w:sz w:val="32"/>
          <w:szCs w:val="32"/>
        </w:rPr>
        <w:t>Your challenge is to create/design a pop rocket that we can pretend to get a closer look at the stars and explore them for NASA.</w:t>
      </w:r>
    </w:p>
    <w:p w14:paraId="68844183" w14:textId="77777777" w:rsidR="00A03514" w:rsidRDefault="002D0573" w:rsidP="004771BE">
      <w:pPr>
        <w:spacing w:after="0" w:line="240" w:lineRule="auto"/>
        <w:contextualSpacing/>
        <w:rPr>
          <w:rFonts w:ascii="Arial Rounded MT Bold" w:hAnsi="Arial Rounded MT Bold"/>
          <w:b/>
          <w:sz w:val="32"/>
          <w:szCs w:val="32"/>
        </w:rPr>
      </w:pPr>
      <w:r w:rsidRPr="00A03514">
        <w:rPr>
          <w:rFonts w:ascii="Arial Rounded MT Bold" w:hAnsi="Arial Rounded MT Bold"/>
          <w:b/>
          <w:sz w:val="32"/>
          <w:szCs w:val="32"/>
        </w:rPr>
        <w:t>Criteria:</w:t>
      </w:r>
      <w:r w:rsidR="002523DB" w:rsidRPr="00A03514">
        <w:rPr>
          <w:rFonts w:ascii="Arial Rounded MT Bold" w:hAnsi="Arial Rounded MT Bold"/>
          <w:b/>
          <w:sz w:val="32"/>
          <w:szCs w:val="32"/>
        </w:rPr>
        <w:t xml:space="preserve"> </w:t>
      </w:r>
    </w:p>
    <w:p w14:paraId="46F2340A" w14:textId="6A6BC169" w:rsidR="00910124" w:rsidRPr="00910124" w:rsidRDefault="00910124" w:rsidP="004771BE">
      <w:pPr>
        <w:spacing w:after="0" w:line="240" w:lineRule="auto"/>
        <w:contextualSpacing/>
        <w:rPr>
          <w:rFonts w:ascii="Arial Rounded MT Bold" w:hAnsi="Arial Rounded MT Bold"/>
          <w:sz w:val="32"/>
          <w:szCs w:val="32"/>
        </w:rPr>
      </w:pPr>
      <w:r w:rsidRPr="00910124">
        <w:rPr>
          <w:rFonts w:ascii="Arial Rounded MT Bold" w:hAnsi="Arial Rounded MT Bold"/>
          <w:sz w:val="32"/>
          <w:szCs w:val="32"/>
        </w:rPr>
        <w:t xml:space="preserve">Your </w:t>
      </w:r>
      <w:r w:rsidR="00A67922">
        <w:rPr>
          <w:rFonts w:ascii="Arial Rounded MT Bold" w:hAnsi="Arial Rounded MT Bold"/>
          <w:sz w:val="32"/>
          <w:szCs w:val="32"/>
        </w:rPr>
        <w:t xml:space="preserve">rockets </w:t>
      </w:r>
      <w:r w:rsidRPr="00910124">
        <w:rPr>
          <w:rFonts w:ascii="Arial Rounded MT Bold" w:hAnsi="Arial Rounded MT Bold"/>
          <w:sz w:val="32"/>
          <w:szCs w:val="32"/>
        </w:rPr>
        <w:t>must:</w:t>
      </w:r>
    </w:p>
    <w:p w14:paraId="54C33B4C" w14:textId="23B1522C" w:rsidR="00910124" w:rsidRDefault="003C026E"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b</w:t>
      </w:r>
      <w:r w:rsidR="004771BE">
        <w:rPr>
          <w:rFonts w:ascii="Arial Rounded MT Bold" w:hAnsi="Arial Rounded MT Bold"/>
          <w:sz w:val="32"/>
          <w:szCs w:val="32"/>
        </w:rPr>
        <w:t xml:space="preserve">e </w:t>
      </w:r>
      <w:r>
        <w:rPr>
          <w:rFonts w:ascii="Arial Rounded MT Bold" w:hAnsi="Arial Rounded MT Bold"/>
          <w:sz w:val="32"/>
          <w:szCs w:val="32"/>
        </w:rPr>
        <w:t>decorated.</w:t>
      </w:r>
    </w:p>
    <w:p w14:paraId="31F119AD" w14:textId="4B2251B0" w:rsidR="003C026E" w:rsidRDefault="003C026E"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have a name.</w:t>
      </w:r>
    </w:p>
    <w:p w14:paraId="24A1ACE8" w14:textId="012F69E5" w:rsidR="002568F1" w:rsidRDefault="003C026E" w:rsidP="002D0573">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have on attribute of a star written on it.</w:t>
      </w:r>
    </w:p>
    <w:p w14:paraId="12FE2879" w14:textId="77777777" w:rsidR="003C026E" w:rsidRPr="00723452" w:rsidRDefault="003C026E" w:rsidP="00723452">
      <w:pPr>
        <w:spacing w:after="0" w:line="240" w:lineRule="auto"/>
        <w:rPr>
          <w:rFonts w:ascii="Arial Rounded MT Bold" w:hAnsi="Arial Rounded MT Bold"/>
          <w:sz w:val="32"/>
          <w:szCs w:val="32"/>
        </w:rPr>
      </w:pPr>
      <w:bookmarkStart w:id="2" w:name="_GoBack"/>
      <w:bookmarkEnd w:id="2"/>
    </w:p>
    <w:p w14:paraId="230FB7A5" w14:textId="6228A914" w:rsidR="002D0573" w:rsidRPr="00B17380" w:rsidRDefault="002D0573" w:rsidP="002D0573">
      <w:pPr>
        <w:rPr>
          <w:rFonts w:ascii="Arial Rounded MT Bold" w:hAnsi="Arial Rounded MT Bold"/>
          <w:sz w:val="32"/>
          <w:szCs w:val="32"/>
        </w:rPr>
      </w:pPr>
      <w:r w:rsidRPr="00D20659">
        <w:rPr>
          <w:rFonts w:ascii="Arial Rounded MT Bold" w:hAnsi="Arial Rounded MT Bold"/>
          <w:b/>
          <w:sz w:val="32"/>
          <w:szCs w:val="32"/>
        </w:rPr>
        <w:t>Constraints:</w:t>
      </w:r>
      <w:r w:rsidR="002523DB">
        <w:rPr>
          <w:rFonts w:ascii="Arial Rounded MT Bold" w:hAnsi="Arial Rounded MT Bold"/>
          <w:b/>
          <w:sz w:val="32"/>
          <w:szCs w:val="32"/>
        </w:rPr>
        <w:t xml:space="preserve"> </w:t>
      </w:r>
      <w:r w:rsidR="00A03514" w:rsidRPr="00A03514">
        <w:rPr>
          <w:rFonts w:ascii="Arial Rounded MT Bold" w:hAnsi="Arial Rounded MT Bold"/>
          <w:sz w:val="32"/>
          <w:szCs w:val="32"/>
        </w:rPr>
        <w:t>You can only use the materials provided.</w:t>
      </w:r>
      <w:r w:rsidR="0041578D">
        <w:rPr>
          <w:rFonts w:ascii="Arial Rounded MT Bold" w:hAnsi="Arial Rounded MT Bold"/>
          <w:sz w:val="32"/>
          <w:szCs w:val="32"/>
        </w:rPr>
        <w:t xml:space="preserve"> Everyone in your group needs to participate.</w:t>
      </w:r>
      <w:r w:rsidR="002568F1">
        <w:rPr>
          <w:rFonts w:ascii="Arial Rounded MT Bold" w:hAnsi="Arial Rounded MT Bold"/>
          <w:sz w:val="32"/>
          <w:szCs w:val="32"/>
        </w:rPr>
        <w:t xml:space="preserve"> (Remember that this science experiment uses antacids which can contain aspirin so that normally we should not play with these without an adult.) Teachers –make sure that you clean up all of the remaining bits of tablets.</w:t>
      </w:r>
    </w:p>
    <w:p w14:paraId="3B6358DD" w14:textId="77777777" w:rsidR="003C026E" w:rsidRDefault="003C026E" w:rsidP="0081077B">
      <w:pPr>
        <w:spacing w:line="240" w:lineRule="auto"/>
        <w:contextualSpacing/>
        <w:rPr>
          <w:rFonts w:ascii="Arial Rounded MT Bold" w:hAnsi="Arial Rounded MT Bold"/>
          <w:b/>
          <w:sz w:val="32"/>
          <w:szCs w:val="32"/>
        </w:rPr>
      </w:pPr>
    </w:p>
    <w:p w14:paraId="6D54F062" w14:textId="73208DA4" w:rsidR="003C026E" w:rsidRDefault="003C026E" w:rsidP="0081077B">
      <w:pPr>
        <w:spacing w:line="240" w:lineRule="auto"/>
        <w:contextualSpacing/>
        <w:rPr>
          <w:rFonts w:ascii="Arial Rounded MT Bold" w:hAnsi="Arial Rounded MT Bold"/>
          <w:b/>
          <w:sz w:val="32"/>
          <w:szCs w:val="32"/>
        </w:rPr>
      </w:pPr>
      <w:r>
        <w:rPr>
          <w:rFonts w:ascii="Arial Rounded MT Bold" w:hAnsi="Arial Rounded MT Bold"/>
          <w:b/>
          <w:sz w:val="32"/>
          <w:szCs w:val="32"/>
        </w:rPr>
        <w:t>Each student should launch their rocket twice and predict how far /high it will travel.</w:t>
      </w:r>
    </w:p>
    <w:p w14:paraId="417D39F5" w14:textId="77777777" w:rsidR="003C026E" w:rsidRDefault="003C026E" w:rsidP="0081077B">
      <w:pPr>
        <w:spacing w:line="240" w:lineRule="auto"/>
        <w:contextualSpacing/>
        <w:rPr>
          <w:rFonts w:ascii="Arial Rounded MT Bold" w:hAnsi="Arial Rounded MT Bold"/>
          <w:b/>
          <w:sz w:val="32"/>
          <w:szCs w:val="32"/>
        </w:rPr>
      </w:pPr>
    </w:p>
    <w:p w14:paraId="32E7E56B" w14:textId="4F32F482" w:rsidR="0081077B" w:rsidRDefault="002D0573" w:rsidP="0081077B">
      <w:pPr>
        <w:spacing w:line="240" w:lineRule="auto"/>
        <w:contextualSpacing/>
        <w:rPr>
          <w:rFonts w:ascii="Arial Rounded MT Bold" w:hAnsi="Arial Rounded MT Bold"/>
          <w:b/>
          <w:sz w:val="32"/>
          <w:szCs w:val="32"/>
        </w:rPr>
      </w:pPr>
      <w:r w:rsidRPr="00D20659">
        <w:rPr>
          <w:rFonts w:ascii="Arial Rounded MT Bold" w:hAnsi="Arial Rounded MT Bold"/>
          <w:b/>
          <w:sz w:val="32"/>
          <w:szCs w:val="32"/>
        </w:rPr>
        <w:t>Materials:</w:t>
      </w:r>
      <w:r w:rsidR="002523DB">
        <w:rPr>
          <w:rFonts w:ascii="Arial Rounded MT Bold" w:hAnsi="Arial Rounded MT Bold"/>
          <w:b/>
          <w:sz w:val="32"/>
          <w:szCs w:val="32"/>
        </w:rPr>
        <w:t xml:space="preserve"> </w:t>
      </w:r>
      <w:r w:rsidR="0081077B">
        <w:rPr>
          <w:rFonts w:ascii="Arial Rounded MT Bold" w:hAnsi="Arial Rounded MT Bold"/>
          <w:b/>
          <w:sz w:val="32"/>
          <w:szCs w:val="32"/>
        </w:rPr>
        <w:t>(</w:t>
      </w:r>
      <w:r w:rsidR="009E1801">
        <w:rPr>
          <w:rFonts w:ascii="Arial Rounded MT Bold" w:hAnsi="Arial Rounded MT Bold"/>
          <w:b/>
          <w:sz w:val="32"/>
          <w:szCs w:val="32"/>
        </w:rPr>
        <w:t xml:space="preserve">per </w:t>
      </w:r>
      <w:r w:rsidR="002568F1">
        <w:rPr>
          <w:rFonts w:ascii="Arial Rounded MT Bold" w:hAnsi="Arial Rounded MT Bold"/>
          <w:b/>
          <w:sz w:val="32"/>
          <w:szCs w:val="32"/>
        </w:rPr>
        <w:t>person</w:t>
      </w:r>
      <w:r w:rsidR="0081077B">
        <w:rPr>
          <w:rFonts w:ascii="Arial Rounded MT Bold" w:hAnsi="Arial Rounded MT Bold"/>
          <w:b/>
          <w:sz w:val="32"/>
          <w:szCs w:val="32"/>
        </w:rPr>
        <w:t xml:space="preserve">) </w:t>
      </w:r>
      <w:r w:rsidR="00F761C4">
        <w:rPr>
          <w:rFonts w:ascii="Arial Rounded MT Bold" w:hAnsi="Arial Rounded MT Bold"/>
          <w:b/>
          <w:sz w:val="32"/>
          <w:szCs w:val="32"/>
        </w:rPr>
        <w:t>(teacher discretion</w:t>
      </w:r>
      <w:r w:rsidR="002568F1">
        <w:rPr>
          <w:rFonts w:ascii="Arial Rounded MT Bold" w:hAnsi="Arial Rounded MT Bold"/>
          <w:b/>
          <w:sz w:val="32"/>
          <w:szCs w:val="32"/>
        </w:rPr>
        <w:t>, students could work in pairs or groups</w:t>
      </w:r>
      <w:r w:rsidR="00F761C4">
        <w:rPr>
          <w:rFonts w:ascii="Arial Rounded MT Bold" w:hAnsi="Arial Rounded MT Bold"/>
          <w:b/>
          <w:sz w:val="32"/>
          <w:szCs w:val="32"/>
        </w:rPr>
        <w:t>)</w:t>
      </w:r>
    </w:p>
    <w:p w14:paraId="20FE2614" w14:textId="77777777" w:rsidR="003A2CB9" w:rsidRDefault="003A2CB9" w:rsidP="00081268">
      <w:pPr>
        <w:spacing w:line="240" w:lineRule="auto"/>
        <w:contextualSpacing/>
        <w:rPr>
          <w:rFonts w:ascii="Arial Rounded MT Bold" w:hAnsi="Arial Rounded MT Bold"/>
          <w:sz w:val="32"/>
          <w:szCs w:val="32"/>
        </w:rPr>
      </w:pPr>
      <w:r>
        <w:rPr>
          <w:rFonts w:ascii="Arial Rounded MT Bold" w:hAnsi="Arial Rounded MT Bold"/>
          <w:sz w:val="32"/>
          <w:szCs w:val="32"/>
        </w:rPr>
        <w:t>Mini M&amp;M tubes (empty with the labels removed and the tab that holds the top on completely cut off.)</w:t>
      </w:r>
    </w:p>
    <w:p w14:paraId="2CC25292" w14:textId="77777777" w:rsidR="003A2CB9" w:rsidRDefault="003A2CB9" w:rsidP="00081268">
      <w:pPr>
        <w:spacing w:line="240" w:lineRule="auto"/>
        <w:contextualSpacing/>
        <w:rPr>
          <w:rFonts w:ascii="Arial Rounded MT Bold" w:hAnsi="Arial Rounded MT Bold"/>
          <w:sz w:val="32"/>
          <w:szCs w:val="32"/>
        </w:rPr>
      </w:pPr>
      <w:r>
        <w:rPr>
          <w:rFonts w:ascii="Arial Rounded MT Bold" w:hAnsi="Arial Rounded MT Bold"/>
          <w:sz w:val="32"/>
          <w:szCs w:val="32"/>
        </w:rPr>
        <w:t>Antacid tablets</w:t>
      </w:r>
    </w:p>
    <w:p w14:paraId="220CBDD6" w14:textId="75870679" w:rsidR="003A2CB9" w:rsidRDefault="003A2CB9" w:rsidP="00081268">
      <w:pPr>
        <w:spacing w:line="240" w:lineRule="auto"/>
        <w:contextualSpacing/>
        <w:rPr>
          <w:rFonts w:ascii="Arial Rounded MT Bold" w:hAnsi="Arial Rounded MT Bold"/>
          <w:sz w:val="32"/>
          <w:szCs w:val="32"/>
        </w:rPr>
      </w:pPr>
      <w:r>
        <w:rPr>
          <w:rFonts w:ascii="Arial Rounded MT Bold" w:hAnsi="Arial Rounded MT Bold"/>
          <w:sz w:val="32"/>
          <w:szCs w:val="32"/>
        </w:rPr>
        <w:t>Cardboard – cereal boxes work great</w:t>
      </w:r>
      <w:r w:rsidR="00172FA0">
        <w:rPr>
          <w:rFonts w:ascii="Arial Rounded MT Bold" w:hAnsi="Arial Rounded MT Bold"/>
          <w:sz w:val="32"/>
          <w:szCs w:val="32"/>
        </w:rPr>
        <w:t xml:space="preserve"> Used to make the mini cones for the tope of the rockets. (can be made ahead)</w:t>
      </w:r>
    </w:p>
    <w:p w14:paraId="73CF0481" w14:textId="77777777" w:rsidR="003A2CB9" w:rsidRDefault="003A2CB9" w:rsidP="00081268">
      <w:pPr>
        <w:spacing w:line="240" w:lineRule="auto"/>
        <w:contextualSpacing/>
        <w:rPr>
          <w:rFonts w:ascii="Arial Rounded MT Bold" w:hAnsi="Arial Rounded MT Bold"/>
          <w:sz w:val="32"/>
          <w:szCs w:val="32"/>
        </w:rPr>
      </w:pPr>
      <w:r>
        <w:rPr>
          <w:rFonts w:ascii="Arial Rounded MT Bold" w:hAnsi="Arial Rounded MT Bold"/>
          <w:sz w:val="32"/>
          <w:szCs w:val="32"/>
        </w:rPr>
        <w:t>Heavy duty aluminum foil</w:t>
      </w:r>
    </w:p>
    <w:p w14:paraId="7B7BB5FF" w14:textId="4D2D10B7" w:rsidR="003A2CB9" w:rsidRDefault="003A2CB9" w:rsidP="00081268">
      <w:pPr>
        <w:spacing w:line="240" w:lineRule="auto"/>
        <w:contextualSpacing/>
        <w:rPr>
          <w:rFonts w:ascii="Arial Rounded MT Bold" w:hAnsi="Arial Rounded MT Bold"/>
          <w:sz w:val="32"/>
          <w:szCs w:val="32"/>
        </w:rPr>
      </w:pPr>
      <w:r>
        <w:rPr>
          <w:rFonts w:ascii="Arial Rounded MT Bold" w:hAnsi="Arial Rounded MT Bold"/>
          <w:sz w:val="32"/>
          <w:szCs w:val="32"/>
        </w:rPr>
        <w:t>Decorations (asst. stickers)</w:t>
      </w:r>
    </w:p>
    <w:p w14:paraId="54E7162B" w14:textId="5CF81D49" w:rsidR="003A2CB9" w:rsidRDefault="003A2CB9" w:rsidP="00081268">
      <w:pPr>
        <w:spacing w:line="240" w:lineRule="auto"/>
        <w:contextualSpacing/>
        <w:rPr>
          <w:rFonts w:ascii="Arial Rounded MT Bold" w:hAnsi="Arial Rounded MT Bold"/>
          <w:sz w:val="32"/>
          <w:szCs w:val="32"/>
        </w:rPr>
      </w:pPr>
      <w:r>
        <w:rPr>
          <w:rFonts w:ascii="Arial Rounded MT Bold" w:hAnsi="Arial Rounded MT Bold"/>
          <w:sz w:val="32"/>
          <w:szCs w:val="32"/>
        </w:rPr>
        <w:t>Washi tape – decorative colors</w:t>
      </w:r>
    </w:p>
    <w:p w14:paraId="5C41A231" w14:textId="426623FC" w:rsidR="003A2CB9" w:rsidRDefault="003A2CB9" w:rsidP="00081268">
      <w:pPr>
        <w:spacing w:line="240" w:lineRule="auto"/>
        <w:contextualSpacing/>
        <w:rPr>
          <w:rFonts w:ascii="Arial Rounded MT Bold" w:hAnsi="Arial Rounded MT Bold"/>
          <w:sz w:val="32"/>
          <w:szCs w:val="32"/>
        </w:rPr>
      </w:pPr>
      <w:r>
        <w:rPr>
          <w:rFonts w:ascii="Arial Rounded MT Bold" w:hAnsi="Arial Rounded MT Bold"/>
          <w:sz w:val="32"/>
          <w:szCs w:val="32"/>
        </w:rPr>
        <w:t>Painters tape</w:t>
      </w:r>
    </w:p>
    <w:p w14:paraId="54A11316" w14:textId="15BCF6A4" w:rsidR="003A2CB9" w:rsidRDefault="003A2CB9" w:rsidP="00081268">
      <w:pPr>
        <w:spacing w:line="240" w:lineRule="auto"/>
        <w:contextualSpacing/>
        <w:rPr>
          <w:rFonts w:ascii="Arial Rounded MT Bold" w:hAnsi="Arial Rounded MT Bold"/>
          <w:sz w:val="32"/>
          <w:szCs w:val="32"/>
        </w:rPr>
      </w:pPr>
      <w:r>
        <w:rPr>
          <w:rFonts w:ascii="Arial Rounded MT Bold" w:hAnsi="Arial Rounded MT Bold"/>
          <w:sz w:val="32"/>
          <w:szCs w:val="32"/>
        </w:rPr>
        <w:t>Clay – small ball each –to put under the lid the hold the tablet in place.</w:t>
      </w:r>
    </w:p>
    <w:p w14:paraId="2FBD8C52" w14:textId="66819558" w:rsidR="003A2CB9" w:rsidRDefault="009D4FA5" w:rsidP="00081268">
      <w:pPr>
        <w:spacing w:line="240" w:lineRule="auto"/>
        <w:contextualSpacing/>
        <w:rPr>
          <w:rFonts w:ascii="Arial Rounded MT Bold" w:hAnsi="Arial Rounded MT Bold"/>
          <w:sz w:val="32"/>
          <w:szCs w:val="32"/>
        </w:rPr>
      </w:pPr>
      <w:r>
        <w:rPr>
          <w:rFonts w:ascii="Arial Rounded MT Bold" w:hAnsi="Arial Rounded MT Bold"/>
          <w:sz w:val="32"/>
          <w:szCs w:val="32"/>
        </w:rPr>
        <w:t>Water bottle (each student will need to measure 1 teaspoon of water)</w:t>
      </w:r>
      <w:r w:rsidR="003A2CB9">
        <w:rPr>
          <w:rFonts w:ascii="Arial Rounded MT Bold" w:hAnsi="Arial Rounded MT Bold"/>
          <w:sz w:val="32"/>
          <w:szCs w:val="32"/>
        </w:rPr>
        <w:t xml:space="preserve"> </w:t>
      </w:r>
    </w:p>
    <w:p w14:paraId="587FCAEC" w14:textId="3755E6E1" w:rsidR="0081077B" w:rsidRDefault="003A2CB9" w:rsidP="00081268">
      <w:pPr>
        <w:spacing w:line="240" w:lineRule="auto"/>
        <w:contextualSpacing/>
        <w:rPr>
          <w:rFonts w:ascii="Arial Rounded MT Bold" w:hAnsi="Arial Rounded MT Bold"/>
          <w:sz w:val="32"/>
          <w:szCs w:val="32"/>
        </w:rPr>
      </w:pPr>
      <w:r>
        <w:rPr>
          <w:rFonts w:ascii="Arial Rounded MT Bold" w:hAnsi="Arial Rounded MT Bold"/>
          <w:sz w:val="32"/>
          <w:szCs w:val="32"/>
        </w:rPr>
        <w:t xml:space="preserve"> </w:t>
      </w:r>
    </w:p>
    <w:p w14:paraId="3CAE371B" w14:textId="704CF961" w:rsidR="00B17380" w:rsidRDefault="00B17380" w:rsidP="00081268">
      <w:pPr>
        <w:spacing w:line="240" w:lineRule="auto"/>
        <w:contextualSpacing/>
        <w:rPr>
          <w:rFonts w:ascii="Arial Rounded MT Bold" w:hAnsi="Arial Rounded MT Bold"/>
          <w:b/>
          <w:sz w:val="32"/>
          <w:szCs w:val="32"/>
        </w:rPr>
      </w:pPr>
      <w:r w:rsidRPr="00A03514">
        <w:rPr>
          <w:rFonts w:ascii="Arial Rounded MT Bold" w:hAnsi="Arial Rounded MT Bold"/>
          <w:b/>
          <w:sz w:val="32"/>
          <w:szCs w:val="32"/>
        </w:rPr>
        <w:t>Tools:</w:t>
      </w:r>
    </w:p>
    <w:p w14:paraId="5A2843F3" w14:textId="798D7C48" w:rsidR="0081077B" w:rsidRPr="00A03514" w:rsidRDefault="0081077B" w:rsidP="00081268">
      <w:pPr>
        <w:spacing w:line="240" w:lineRule="auto"/>
        <w:contextualSpacing/>
        <w:rPr>
          <w:rFonts w:ascii="Arial Rounded MT Bold" w:hAnsi="Arial Rounded MT Bold"/>
          <w:b/>
          <w:sz w:val="32"/>
          <w:szCs w:val="32"/>
        </w:rPr>
      </w:pPr>
      <w:r>
        <w:rPr>
          <w:rFonts w:ascii="Arial Rounded MT Bold" w:hAnsi="Arial Rounded MT Bold"/>
          <w:b/>
          <w:sz w:val="32"/>
          <w:szCs w:val="32"/>
        </w:rPr>
        <w:t>Glue</w:t>
      </w:r>
      <w:r w:rsidR="003A2CB9">
        <w:rPr>
          <w:rFonts w:ascii="Arial Rounded MT Bold" w:hAnsi="Arial Rounded MT Bold"/>
          <w:b/>
          <w:sz w:val="32"/>
          <w:szCs w:val="32"/>
        </w:rPr>
        <w:t>--- Glue gun – teacher/parent assisted</w:t>
      </w:r>
    </w:p>
    <w:p w14:paraId="5EFE25B5" w14:textId="10EA87AD" w:rsidR="00B17380" w:rsidRDefault="00542B0C" w:rsidP="00542B0C">
      <w:pPr>
        <w:spacing w:line="240" w:lineRule="auto"/>
        <w:contextualSpacing/>
        <w:rPr>
          <w:rFonts w:ascii="Arial Rounded MT Bold" w:hAnsi="Arial Rounded MT Bold"/>
          <w:sz w:val="32"/>
          <w:szCs w:val="32"/>
        </w:rPr>
      </w:pPr>
      <w:r>
        <w:rPr>
          <w:rFonts w:ascii="Arial Rounded MT Bold" w:hAnsi="Arial Rounded MT Bold"/>
          <w:sz w:val="32"/>
          <w:szCs w:val="32"/>
        </w:rPr>
        <w:t xml:space="preserve">Markers </w:t>
      </w:r>
      <w:r w:rsidR="00910124">
        <w:rPr>
          <w:rFonts w:ascii="Arial Rounded MT Bold" w:hAnsi="Arial Rounded MT Bold"/>
          <w:sz w:val="32"/>
          <w:szCs w:val="32"/>
        </w:rPr>
        <w:t>and / or crayons</w:t>
      </w:r>
    </w:p>
    <w:p w14:paraId="1F6388D4" w14:textId="4884F6E5" w:rsidR="00542B0C" w:rsidRDefault="00542B0C" w:rsidP="00542B0C">
      <w:pPr>
        <w:spacing w:line="240" w:lineRule="auto"/>
        <w:contextualSpacing/>
        <w:rPr>
          <w:rFonts w:ascii="Arial Rounded MT Bold" w:hAnsi="Arial Rounded MT Bold"/>
          <w:sz w:val="32"/>
          <w:szCs w:val="32"/>
        </w:rPr>
      </w:pPr>
      <w:r>
        <w:rPr>
          <w:rFonts w:ascii="Arial Rounded MT Bold" w:hAnsi="Arial Rounded MT Bold"/>
          <w:sz w:val="32"/>
          <w:szCs w:val="32"/>
        </w:rPr>
        <w:t>Scissors</w:t>
      </w:r>
    </w:p>
    <w:p w14:paraId="48769D61" w14:textId="206599EE" w:rsidR="0081077B" w:rsidRDefault="0081077B" w:rsidP="00542B0C">
      <w:pPr>
        <w:spacing w:line="240" w:lineRule="auto"/>
        <w:contextualSpacing/>
        <w:rPr>
          <w:rFonts w:ascii="Arial Rounded MT Bold" w:hAnsi="Arial Rounded MT Bold"/>
          <w:sz w:val="32"/>
          <w:szCs w:val="32"/>
        </w:rPr>
      </w:pPr>
      <w:r>
        <w:rPr>
          <w:rFonts w:ascii="Arial Rounded MT Bold" w:hAnsi="Arial Rounded MT Bold"/>
          <w:sz w:val="32"/>
          <w:szCs w:val="32"/>
        </w:rPr>
        <w:t>Crazy scissors</w:t>
      </w:r>
    </w:p>
    <w:p w14:paraId="09807718" w14:textId="22C296CC" w:rsidR="0081077B" w:rsidRDefault="0081077B" w:rsidP="00542B0C">
      <w:pPr>
        <w:spacing w:line="240" w:lineRule="auto"/>
        <w:contextualSpacing/>
        <w:rPr>
          <w:rFonts w:ascii="Arial Rounded MT Bold" w:hAnsi="Arial Rounded MT Bold"/>
          <w:sz w:val="32"/>
          <w:szCs w:val="32"/>
        </w:rPr>
      </w:pPr>
      <w:r>
        <w:rPr>
          <w:rFonts w:ascii="Arial Rounded MT Bold" w:hAnsi="Arial Rounded MT Bold"/>
          <w:sz w:val="32"/>
          <w:szCs w:val="32"/>
        </w:rPr>
        <w:t>Hole punch</w:t>
      </w:r>
    </w:p>
    <w:p w14:paraId="144B36A6" w14:textId="247C4471" w:rsidR="009D4FA5" w:rsidRDefault="009D4FA5" w:rsidP="00542B0C">
      <w:pPr>
        <w:spacing w:line="240" w:lineRule="auto"/>
        <w:contextualSpacing/>
        <w:rPr>
          <w:rFonts w:ascii="Arial Rounded MT Bold" w:hAnsi="Arial Rounded MT Bold"/>
          <w:sz w:val="32"/>
          <w:szCs w:val="32"/>
        </w:rPr>
      </w:pPr>
      <w:r>
        <w:rPr>
          <w:rFonts w:ascii="Arial Rounded MT Bold" w:hAnsi="Arial Rounded MT Bold"/>
          <w:sz w:val="32"/>
          <w:szCs w:val="32"/>
        </w:rPr>
        <w:t>teaspoons</w:t>
      </w:r>
    </w:p>
    <w:p w14:paraId="1534E3F0" w14:textId="46E95DAD" w:rsidR="00F761C4" w:rsidRDefault="00B90B17" w:rsidP="00542B0C">
      <w:pPr>
        <w:spacing w:line="240" w:lineRule="auto"/>
        <w:contextualSpacing/>
        <w:rPr>
          <w:rFonts w:ascii="Arial Rounded MT Bold" w:hAnsi="Arial Rounded MT Bold"/>
          <w:sz w:val="32"/>
          <w:szCs w:val="32"/>
        </w:rPr>
      </w:pPr>
      <w:r>
        <w:rPr>
          <w:rFonts w:ascii="Arial Rounded MT Bold" w:hAnsi="Arial Rounded MT Bold"/>
          <w:sz w:val="32"/>
          <w:szCs w:val="32"/>
        </w:rPr>
        <w:t>Meter sticks</w:t>
      </w:r>
    </w:p>
    <w:p w14:paraId="5616E202" w14:textId="77777777" w:rsidR="00B90B17" w:rsidRDefault="00B90B17" w:rsidP="00542B0C">
      <w:pPr>
        <w:spacing w:line="240" w:lineRule="auto"/>
        <w:contextualSpacing/>
        <w:rPr>
          <w:rFonts w:ascii="Arial Rounded MT Bold" w:hAnsi="Arial Rounded MT Bold"/>
          <w:sz w:val="32"/>
          <w:szCs w:val="32"/>
        </w:rPr>
      </w:pPr>
    </w:p>
    <w:p w14:paraId="12AC8E50" w14:textId="77777777" w:rsidR="00B90B17" w:rsidRDefault="00B90B17" w:rsidP="00B90B17">
      <w:pPr>
        <w:spacing w:line="240" w:lineRule="auto"/>
        <w:contextualSpacing/>
        <w:rPr>
          <w:rFonts w:ascii="Arial Rounded MT Bold" w:hAnsi="Arial Rounded MT Bold"/>
          <w:sz w:val="32"/>
          <w:szCs w:val="32"/>
        </w:rPr>
      </w:pPr>
      <w:r>
        <w:rPr>
          <w:rFonts w:ascii="Arial Rounded MT Bold" w:hAnsi="Arial Rounded MT Bold"/>
          <w:sz w:val="32"/>
          <w:szCs w:val="32"/>
        </w:rPr>
        <w:t>Paper (For design planning)</w:t>
      </w:r>
    </w:p>
    <w:p w14:paraId="00DC4845" w14:textId="77777777" w:rsidR="00B90B17" w:rsidRDefault="00B90B17" w:rsidP="00B90B17">
      <w:pPr>
        <w:spacing w:line="240" w:lineRule="auto"/>
        <w:contextualSpacing/>
        <w:rPr>
          <w:rFonts w:ascii="Arial Rounded MT Bold" w:hAnsi="Arial Rounded MT Bold"/>
          <w:sz w:val="32"/>
          <w:szCs w:val="32"/>
        </w:rPr>
      </w:pPr>
      <w:r>
        <w:rPr>
          <w:rFonts w:ascii="Arial Rounded MT Bold" w:hAnsi="Arial Rounded MT Bold"/>
          <w:sz w:val="32"/>
          <w:szCs w:val="32"/>
        </w:rPr>
        <w:t>Pencils</w:t>
      </w:r>
    </w:p>
    <w:p w14:paraId="6197CD02" w14:textId="77777777" w:rsidR="00B90B17" w:rsidRDefault="00B90B17" w:rsidP="00542B0C">
      <w:pPr>
        <w:spacing w:line="240" w:lineRule="auto"/>
        <w:contextualSpacing/>
        <w:rPr>
          <w:rFonts w:ascii="Arial Rounded MT Bold" w:hAnsi="Arial Rounded MT Bold"/>
          <w:sz w:val="32"/>
          <w:szCs w:val="32"/>
        </w:rPr>
      </w:pPr>
    </w:p>
    <w:p w14:paraId="28A3B99B" w14:textId="5A160DEF" w:rsidR="009D4FA5" w:rsidRDefault="009D4FA5" w:rsidP="00542B0C">
      <w:pPr>
        <w:spacing w:line="240" w:lineRule="auto"/>
        <w:contextualSpacing/>
        <w:rPr>
          <w:rFonts w:ascii="Arial Rounded MT Bold" w:hAnsi="Arial Rounded MT Bold"/>
          <w:sz w:val="32"/>
          <w:szCs w:val="32"/>
        </w:rPr>
      </w:pPr>
      <w:r>
        <w:rPr>
          <w:rFonts w:ascii="Arial Rounded MT Bold" w:hAnsi="Arial Rounded MT Bold"/>
          <w:sz w:val="32"/>
          <w:szCs w:val="32"/>
        </w:rPr>
        <w:t>The canisters are decorated – the cones are covered in aluminum foil and then attached to the bottom of the canister (the side opposite the cap with the not glue gun)</w:t>
      </w:r>
    </w:p>
    <w:p w14:paraId="17A0A8E6" w14:textId="77777777" w:rsidR="00B90B17" w:rsidRDefault="00B90B17" w:rsidP="00542B0C">
      <w:pPr>
        <w:spacing w:line="240" w:lineRule="auto"/>
        <w:contextualSpacing/>
        <w:rPr>
          <w:rFonts w:ascii="Arial Rounded MT Bold" w:hAnsi="Arial Rounded MT Bold"/>
          <w:sz w:val="32"/>
          <w:szCs w:val="32"/>
        </w:rPr>
      </w:pPr>
    </w:p>
    <w:p w14:paraId="2025B26D" w14:textId="77777777" w:rsidR="006336E7" w:rsidRDefault="009D4FA5" w:rsidP="00542B0C">
      <w:pPr>
        <w:spacing w:line="240" w:lineRule="auto"/>
        <w:contextualSpacing/>
        <w:rPr>
          <w:rFonts w:ascii="Arial Rounded MT Bold" w:hAnsi="Arial Rounded MT Bold"/>
          <w:sz w:val="32"/>
          <w:szCs w:val="32"/>
        </w:rPr>
      </w:pPr>
      <w:r>
        <w:rPr>
          <w:rFonts w:ascii="Arial Rounded MT Bold" w:hAnsi="Arial Rounded MT Bold"/>
          <w:sz w:val="32"/>
          <w:szCs w:val="32"/>
        </w:rPr>
        <w:t xml:space="preserve">Each student under assistance will need to measure and pour 1 teaspoon of water into the rocket and then attach the top/lid.  Once the lid has been placed snugly on the rocket, </w:t>
      </w:r>
    </w:p>
    <w:p w14:paraId="241A0FE5" w14:textId="77777777" w:rsidR="006336E7" w:rsidRDefault="006336E7" w:rsidP="00542B0C">
      <w:pPr>
        <w:spacing w:line="240" w:lineRule="auto"/>
        <w:contextualSpacing/>
        <w:rPr>
          <w:rFonts w:ascii="Arial Rounded MT Bold" w:hAnsi="Arial Rounded MT Bold"/>
          <w:sz w:val="32"/>
          <w:szCs w:val="32"/>
        </w:rPr>
      </w:pPr>
    </w:p>
    <w:p w14:paraId="16E08E60" w14:textId="77777777" w:rsidR="006336E7" w:rsidRDefault="006336E7" w:rsidP="00542B0C">
      <w:pPr>
        <w:spacing w:line="240" w:lineRule="auto"/>
        <w:contextualSpacing/>
        <w:rPr>
          <w:rFonts w:ascii="Arial Rounded MT Bold" w:hAnsi="Arial Rounded MT Bold"/>
          <w:sz w:val="32"/>
          <w:szCs w:val="32"/>
        </w:rPr>
      </w:pPr>
    </w:p>
    <w:p w14:paraId="3131E5EF" w14:textId="613AB40C" w:rsidR="009D4FA5" w:rsidRDefault="009D4FA5" w:rsidP="00542B0C">
      <w:pPr>
        <w:spacing w:line="240" w:lineRule="auto"/>
        <w:contextualSpacing/>
        <w:rPr>
          <w:rFonts w:ascii="Arial Rounded MT Bold" w:hAnsi="Arial Rounded MT Bold"/>
          <w:sz w:val="32"/>
          <w:szCs w:val="32"/>
        </w:rPr>
      </w:pPr>
      <w:r>
        <w:rPr>
          <w:rFonts w:ascii="Arial Rounded MT Bold" w:hAnsi="Arial Rounded MT Bold"/>
          <w:sz w:val="32"/>
          <w:szCs w:val="32"/>
        </w:rPr>
        <w:t xml:space="preserve">flip it over onto a wooden board (placed outside on the grass) and run for cover.  </w:t>
      </w:r>
      <w:r w:rsidRPr="009D4FA5">
        <w:rPr>
          <w:rFonts w:ascii="Arial Rounded MT Bold" w:hAnsi="Arial Rounded MT Bold"/>
          <w:sz w:val="32"/>
          <w:szCs w:val="32"/>
        </w:rPr>
        <w:sym w:font="Wingdings" w:char="F04A"/>
      </w:r>
    </w:p>
    <w:p w14:paraId="1C4A9B15" w14:textId="77777777" w:rsidR="00B90B17" w:rsidRDefault="00B90B17" w:rsidP="00542B0C">
      <w:pPr>
        <w:spacing w:line="240" w:lineRule="auto"/>
        <w:contextualSpacing/>
        <w:rPr>
          <w:rFonts w:ascii="Arial Rounded MT Bold" w:hAnsi="Arial Rounded MT Bold"/>
          <w:sz w:val="32"/>
          <w:szCs w:val="32"/>
        </w:rPr>
      </w:pPr>
    </w:p>
    <w:p w14:paraId="752C2BA0" w14:textId="4D512920" w:rsidR="00B90B17" w:rsidRDefault="00B90B17" w:rsidP="00542B0C">
      <w:pPr>
        <w:spacing w:line="240" w:lineRule="auto"/>
        <w:contextualSpacing/>
        <w:rPr>
          <w:rFonts w:ascii="Arial Rounded MT Bold" w:hAnsi="Arial Rounded MT Bold"/>
          <w:sz w:val="32"/>
          <w:szCs w:val="32"/>
        </w:rPr>
      </w:pPr>
      <w:r>
        <w:rPr>
          <w:rFonts w:ascii="Arial Rounded MT Bold" w:hAnsi="Arial Rounded MT Bold"/>
          <w:sz w:val="32"/>
          <w:szCs w:val="32"/>
        </w:rPr>
        <w:t>The Science Behind It</w:t>
      </w:r>
    </w:p>
    <w:p w14:paraId="3A927F67" w14:textId="7C2BF22C" w:rsidR="00B90B17" w:rsidRDefault="00B90B17" w:rsidP="00542B0C">
      <w:pPr>
        <w:spacing w:line="240" w:lineRule="auto"/>
        <w:contextualSpacing/>
        <w:rPr>
          <w:rFonts w:ascii="Arial Rounded MT Bold" w:hAnsi="Arial Rounded MT Bold"/>
          <w:sz w:val="32"/>
          <w:szCs w:val="32"/>
        </w:rPr>
      </w:pPr>
      <w:r>
        <w:rPr>
          <w:rFonts w:ascii="Arial Rounded MT Bold" w:hAnsi="Arial Rounded MT Bold"/>
          <w:sz w:val="32"/>
          <w:szCs w:val="32"/>
        </w:rPr>
        <w:t>When water and antacid mix, carbon dioxide gas is produced.  By placing the lid on the rocket, you are trapping those gas bubbles inside. As more and more bubbles are produced, the pressure inside the rocket builds, creating enough force to break the seal on the lid.  There is so much force from the built up pressure that it launches the rocket into the air.</w:t>
      </w:r>
    </w:p>
    <w:p w14:paraId="385076AE" w14:textId="77777777" w:rsidR="00542B0C" w:rsidRPr="00A03514" w:rsidRDefault="00542B0C" w:rsidP="00542B0C">
      <w:pPr>
        <w:spacing w:line="240" w:lineRule="auto"/>
        <w:contextualSpacing/>
        <w:rPr>
          <w:rFonts w:ascii="Arial Rounded MT Bold" w:hAnsi="Arial Rounded MT Bold"/>
          <w:sz w:val="32"/>
          <w:szCs w:val="32"/>
        </w:rPr>
      </w:pPr>
    </w:p>
    <w:p w14:paraId="54ACC263" w14:textId="0F556F23" w:rsidR="00B17380" w:rsidRDefault="006336E7" w:rsidP="00485ED7">
      <w:pPr>
        <w:spacing w:line="240" w:lineRule="auto"/>
        <w:rPr>
          <w:rFonts w:ascii="Arial Rounded MT Bold" w:hAnsi="Arial Rounded MT Bold"/>
          <w:sz w:val="32"/>
          <w:szCs w:val="32"/>
        </w:rPr>
      </w:pPr>
      <w:r w:rsidRPr="006336E7">
        <w:rPr>
          <w:rFonts w:ascii="Arial Rounded MT Bold" w:hAnsi="Arial Rounded MT Bold"/>
          <w:noProof/>
          <w:sz w:val="32"/>
          <w:szCs w:val="32"/>
        </w:rPr>
        <w:drawing>
          <wp:inline distT="0" distB="0" distL="0" distR="0" wp14:anchorId="5B954BB5" wp14:editId="09864F3A">
            <wp:extent cx="3644900" cy="2235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44900" cy="2235200"/>
                    </a:xfrm>
                    <a:prstGeom prst="rect">
                      <a:avLst/>
                    </a:prstGeom>
                  </pic:spPr>
                </pic:pic>
              </a:graphicData>
            </a:graphic>
          </wp:inline>
        </w:drawing>
      </w:r>
    </w:p>
    <w:p w14:paraId="009A09D7" w14:textId="3FF1A129" w:rsidR="006336E7" w:rsidRDefault="006336E7" w:rsidP="00485ED7">
      <w:pPr>
        <w:spacing w:line="240" w:lineRule="auto"/>
        <w:rPr>
          <w:rFonts w:ascii="Arial Rounded MT Bold" w:hAnsi="Arial Rounded MT Bold"/>
          <w:sz w:val="32"/>
          <w:szCs w:val="32"/>
        </w:rPr>
      </w:pPr>
      <w:r w:rsidRPr="006336E7">
        <w:rPr>
          <w:rFonts w:ascii="Arial Rounded MT Bold" w:hAnsi="Arial Rounded MT Bold"/>
          <w:noProof/>
          <w:sz w:val="32"/>
          <w:szCs w:val="32"/>
        </w:rPr>
        <w:drawing>
          <wp:inline distT="0" distB="0" distL="0" distR="0" wp14:anchorId="33C0700C" wp14:editId="384AA6D0">
            <wp:extent cx="1894840" cy="1894840"/>
            <wp:effectExtent l="0" t="0" r="1016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94840" cy="1894840"/>
                    </a:xfrm>
                    <a:prstGeom prst="rect">
                      <a:avLst/>
                    </a:prstGeom>
                  </pic:spPr>
                </pic:pic>
              </a:graphicData>
            </a:graphic>
          </wp:inline>
        </w:drawing>
      </w:r>
    </w:p>
    <w:p w14:paraId="3D9AC7E8" w14:textId="36B7A391" w:rsidR="000461F8" w:rsidRDefault="000461F8" w:rsidP="009D4FA5">
      <w:pPr>
        <w:spacing w:line="240" w:lineRule="auto"/>
        <w:rPr>
          <w:rFonts w:ascii="Arial Rounded MT Bold" w:hAnsi="Arial Rounded MT Bold"/>
          <w:sz w:val="32"/>
          <w:szCs w:val="32"/>
        </w:rPr>
      </w:pPr>
    </w:p>
    <w:p w14:paraId="2A13BD5C" w14:textId="186CF4D4" w:rsidR="00F91E96" w:rsidRPr="00485ED7" w:rsidRDefault="00F91E96" w:rsidP="00485ED7">
      <w:pPr>
        <w:spacing w:line="240" w:lineRule="auto"/>
        <w:rPr>
          <w:rFonts w:ascii="Arial Rounded MT Bold" w:hAnsi="Arial Rounded MT Bold"/>
          <w:sz w:val="32"/>
          <w:szCs w:val="32"/>
        </w:rPr>
      </w:pPr>
    </w:p>
    <w:sectPr w:rsidR="00F91E96" w:rsidRPr="00485ED7" w:rsidSect="009A0AB6">
      <w:pgSz w:w="12240" w:h="15840"/>
      <w:pgMar w:top="621" w:right="1440" w:bottom="387" w:left="1440" w:header="720" w:footer="720" w:gutter="0"/>
      <w:pgBorders w:offsetFrom="page">
        <w:top w:val="checkedBarBlack" w:sz="17" w:space="24" w:color="auto"/>
        <w:left w:val="checkedBarBlack" w:sz="17" w:space="24" w:color="auto"/>
        <w:bottom w:val="checkedBarBlack" w:sz="17" w:space="24" w:color="auto"/>
        <w:right w:val="checkedBarBlack" w:sz="17"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Janda Curlygirl Chunky">
    <w:panose1 w:val="02000506000000020004"/>
    <w:charset w:val="00"/>
    <w:family w:val="auto"/>
    <w:pitch w:val="variable"/>
    <w:sig w:usb0="A000002F" w:usb1="00000042" w:usb2="00000000" w:usb3="00000000" w:csb0="00000003" w:csb1="00000000"/>
  </w:font>
  <w:font w:name="Nanum Brush Script">
    <w:panose1 w:val="03060600000000000000"/>
    <w:charset w:val="81"/>
    <w:family w:val="auto"/>
    <w:pitch w:val="variable"/>
    <w:sig w:usb0="800002A7" w:usb1="09D7FCFB" w:usb2="00000010" w:usb3="00000000" w:csb0="00080001" w:csb1="00000000"/>
  </w:font>
  <w:font w:name="Big Caslon">
    <w:charset w:val="00"/>
    <w:family w:val="auto"/>
    <w:pitch w:val="variable"/>
    <w:sig w:usb0="80000063" w:usb1="00000000" w:usb2="00000000" w:usb3="00000000" w:csb0="000001FB"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C6CE6"/>
    <w:multiLevelType w:val="hybridMultilevel"/>
    <w:tmpl w:val="80B8A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72537"/>
    <w:multiLevelType w:val="hybridMultilevel"/>
    <w:tmpl w:val="DD64F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F82BFA"/>
    <w:multiLevelType w:val="hybridMultilevel"/>
    <w:tmpl w:val="9E967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7B46B0"/>
    <w:multiLevelType w:val="hybridMultilevel"/>
    <w:tmpl w:val="25D47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F75445"/>
    <w:multiLevelType w:val="hybridMultilevel"/>
    <w:tmpl w:val="CFA803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3F41EB"/>
    <w:multiLevelType w:val="hybridMultilevel"/>
    <w:tmpl w:val="1884D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566154"/>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773CF9"/>
    <w:multiLevelType w:val="hybridMultilevel"/>
    <w:tmpl w:val="CCC09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9560C36"/>
    <w:multiLevelType w:val="hybridMultilevel"/>
    <w:tmpl w:val="65A62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BF3618"/>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FA2F1C"/>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9"/>
  </w:num>
  <w:num w:numId="4">
    <w:abstractNumId w:val="6"/>
  </w:num>
  <w:num w:numId="5">
    <w:abstractNumId w:val="10"/>
  </w:num>
  <w:num w:numId="6">
    <w:abstractNumId w:val="4"/>
  </w:num>
  <w:num w:numId="7">
    <w:abstractNumId w:val="0"/>
  </w:num>
  <w:num w:numId="8">
    <w:abstractNumId w:val="5"/>
  </w:num>
  <w:num w:numId="9">
    <w:abstractNumId w:val="2"/>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573"/>
    <w:rsid w:val="0000566E"/>
    <w:rsid w:val="000461F8"/>
    <w:rsid w:val="00066A1E"/>
    <w:rsid w:val="00081268"/>
    <w:rsid w:val="001227EB"/>
    <w:rsid w:val="00172FA0"/>
    <w:rsid w:val="001930DE"/>
    <w:rsid w:val="001C7A4C"/>
    <w:rsid w:val="00201444"/>
    <w:rsid w:val="002128F1"/>
    <w:rsid w:val="002523DB"/>
    <w:rsid w:val="0025291E"/>
    <w:rsid w:val="002568F1"/>
    <w:rsid w:val="0026378D"/>
    <w:rsid w:val="00284962"/>
    <w:rsid w:val="002B2097"/>
    <w:rsid w:val="002B3352"/>
    <w:rsid w:val="002D0573"/>
    <w:rsid w:val="00302845"/>
    <w:rsid w:val="00353BF7"/>
    <w:rsid w:val="00366381"/>
    <w:rsid w:val="003A2CB9"/>
    <w:rsid w:val="003C026E"/>
    <w:rsid w:val="003D1004"/>
    <w:rsid w:val="003D5BC5"/>
    <w:rsid w:val="003D7DE3"/>
    <w:rsid w:val="003E692E"/>
    <w:rsid w:val="0040692D"/>
    <w:rsid w:val="0041578D"/>
    <w:rsid w:val="0042661B"/>
    <w:rsid w:val="0044229D"/>
    <w:rsid w:val="004669AD"/>
    <w:rsid w:val="004771BE"/>
    <w:rsid w:val="00485ED7"/>
    <w:rsid w:val="00522382"/>
    <w:rsid w:val="00542B0C"/>
    <w:rsid w:val="005A7666"/>
    <w:rsid w:val="005C25DF"/>
    <w:rsid w:val="005C2F9A"/>
    <w:rsid w:val="005F0FE9"/>
    <w:rsid w:val="005F3A45"/>
    <w:rsid w:val="006336E7"/>
    <w:rsid w:val="006469C9"/>
    <w:rsid w:val="00657892"/>
    <w:rsid w:val="00723452"/>
    <w:rsid w:val="007677DC"/>
    <w:rsid w:val="0078474B"/>
    <w:rsid w:val="007C067C"/>
    <w:rsid w:val="007F5AB5"/>
    <w:rsid w:val="00805D70"/>
    <w:rsid w:val="0081077B"/>
    <w:rsid w:val="00822E9B"/>
    <w:rsid w:val="00841FFE"/>
    <w:rsid w:val="00864FF6"/>
    <w:rsid w:val="008E5CFE"/>
    <w:rsid w:val="00910124"/>
    <w:rsid w:val="00986320"/>
    <w:rsid w:val="009879EA"/>
    <w:rsid w:val="009A0AB6"/>
    <w:rsid w:val="009A7439"/>
    <w:rsid w:val="009B2B37"/>
    <w:rsid w:val="009B6A83"/>
    <w:rsid w:val="009D4FA5"/>
    <w:rsid w:val="009E1801"/>
    <w:rsid w:val="00A03514"/>
    <w:rsid w:val="00A525A7"/>
    <w:rsid w:val="00A64CC8"/>
    <w:rsid w:val="00A67922"/>
    <w:rsid w:val="00A72003"/>
    <w:rsid w:val="00AA3056"/>
    <w:rsid w:val="00AC770A"/>
    <w:rsid w:val="00B04CF7"/>
    <w:rsid w:val="00B17380"/>
    <w:rsid w:val="00B422A0"/>
    <w:rsid w:val="00B70322"/>
    <w:rsid w:val="00B7565E"/>
    <w:rsid w:val="00B8570E"/>
    <w:rsid w:val="00B90B17"/>
    <w:rsid w:val="00BA23F9"/>
    <w:rsid w:val="00C4772F"/>
    <w:rsid w:val="00D20659"/>
    <w:rsid w:val="00E2127C"/>
    <w:rsid w:val="00E9651E"/>
    <w:rsid w:val="00F65D46"/>
    <w:rsid w:val="00F761C4"/>
    <w:rsid w:val="00F91E96"/>
    <w:rsid w:val="00FD6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F45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06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5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D70"/>
    <w:rPr>
      <w:rFonts w:ascii="Tahoma" w:hAnsi="Tahoma" w:cs="Tahoma"/>
      <w:sz w:val="16"/>
      <w:szCs w:val="16"/>
    </w:rPr>
  </w:style>
  <w:style w:type="paragraph" w:styleId="ListParagraph">
    <w:name w:val="List Paragraph"/>
    <w:basedOn w:val="Normal"/>
    <w:uiPriority w:val="34"/>
    <w:qFormat/>
    <w:rsid w:val="00485ED7"/>
    <w:pPr>
      <w:ind w:left="720"/>
      <w:contextualSpacing/>
    </w:pPr>
  </w:style>
  <w:style w:type="character" w:styleId="Hyperlink">
    <w:name w:val="Hyperlink"/>
    <w:basedOn w:val="DefaultParagraphFont"/>
    <w:uiPriority w:val="99"/>
    <w:unhideWhenUsed/>
    <w:rsid w:val="00A64CC8"/>
    <w:rPr>
      <w:color w:val="0000FF" w:themeColor="hyperlink"/>
      <w:u w:val="single"/>
    </w:rPr>
  </w:style>
  <w:style w:type="character" w:styleId="Emphasis">
    <w:name w:val="Emphasis"/>
    <w:basedOn w:val="DefaultParagraphFont"/>
    <w:uiPriority w:val="20"/>
    <w:qFormat/>
    <w:rsid w:val="009863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010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407</Words>
  <Characters>2325</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FCSS</Company>
  <LinksUpToDate>false</LinksUpToDate>
  <CharactersWithSpaces>2727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Ferguson, Sharon</cp:lastModifiedBy>
  <cp:revision>5</cp:revision>
  <dcterms:created xsi:type="dcterms:W3CDTF">2015-06-18T17:55:00Z</dcterms:created>
  <dcterms:modified xsi:type="dcterms:W3CDTF">2015-06-23T02:10:00Z</dcterms:modified>
</cp:coreProperties>
</file>