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4A67" w14:textId="77777777" w:rsidR="00B70322" w:rsidRDefault="00B70322" w:rsidP="00505B69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629C687C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</w:t>
      </w:r>
      <w:r w:rsidR="001227EB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>Findley Oaks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03DE060A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="007677DC">
        <w:rPr>
          <w:rFonts w:ascii="Janda Curlygirl Chunky" w:hAnsi="Janda Curlygirl Chunky"/>
          <w:b/>
          <w:color w:val="0070C0"/>
          <w:sz w:val="48"/>
          <w:szCs w:val="48"/>
        </w:rPr>
        <w:t>2nd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 xml:space="preserve"> Grade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10254" w:type="dxa"/>
        <w:tblInd w:w="-342" w:type="dxa"/>
        <w:tblLook w:val="04A0" w:firstRow="1" w:lastRow="0" w:firstColumn="1" w:lastColumn="0" w:noHBand="0" w:noVBand="1"/>
      </w:tblPr>
      <w:tblGrid>
        <w:gridCol w:w="3646"/>
        <w:gridCol w:w="3304"/>
        <w:gridCol w:w="3304"/>
      </w:tblGrid>
      <w:tr w:rsidR="00D20659" w14:paraId="3598DB94" w14:textId="77777777" w:rsidTr="00B70322">
        <w:trPr>
          <w:trHeight w:val="1016"/>
        </w:trPr>
        <w:tc>
          <w:tcPr>
            <w:tcW w:w="3646" w:type="dxa"/>
          </w:tcPr>
          <w:p w14:paraId="1472DEC2" w14:textId="7DD9F81B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Month</w:t>
            </w:r>
          </w:p>
          <w:p w14:paraId="362169A7" w14:textId="624E434F" w:rsidR="002128F1" w:rsidRPr="002523DB" w:rsidRDefault="005975FE" w:rsidP="003D7DE3">
            <w:pPr>
              <w:jc w:val="center"/>
              <w:rPr>
                <w:rFonts w:ascii="Janda Curlygirl Chunky" w:hAnsi="Janda Curlygirl Chunky"/>
                <w:b/>
                <w:sz w:val="56"/>
                <w:szCs w:val="56"/>
              </w:rPr>
            </w:pPr>
            <w:r>
              <w:rPr>
                <w:rFonts w:ascii="Janda Curlygirl Chunky" w:hAnsi="Janda Curlygirl Chunky"/>
                <w:b/>
                <w:color w:val="0070C0"/>
                <w:sz w:val="56"/>
                <w:szCs w:val="56"/>
              </w:rPr>
              <w:t>February</w:t>
            </w:r>
          </w:p>
        </w:tc>
        <w:tc>
          <w:tcPr>
            <w:tcW w:w="3304" w:type="dxa"/>
          </w:tcPr>
          <w:p w14:paraId="258025EE" w14:textId="77777777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2625AA93" w14:textId="77777777" w:rsidR="00A32AE4" w:rsidRPr="005975FE" w:rsidRDefault="005975FE" w:rsidP="00B70322">
            <w:pPr>
              <w:jc w:val="center"/>
              <w:rPr>
                <w:rFonts w:ascii="Janda Curlygirl Chunky" w:hAnsi="Janda Curlygirl Chunky"/>
                <w:sz w:val="32"/>
                <w:szCs w:val="32"/>
              </w:rPr>
            </w:pPr>
            <w:r w:rsidRPr="005975FE">
              <w:rPr>
                <w:rFonts w:ascii="Janda Curlygirl Chunky" w:hAnsi="Janda Curlygirl Chunky"/>
                <w:sz w:val="32"/>
                <w:szCs w:val="32"/>
              </w:rPr>
              <w:t xml:space="preserve">Operation Top Secret </w:t>
            </w:r>
          </w:p>
          <w:p w14:paraId="3ADEFA58" w14:textId="0E0D9EB6" w:rsidR="005975FE" w:rsidRPr="00A32AE4" w:rsidRDefault="005975FE" w:rsidP="00B70322">
            <w:pPr>
              <w:jc w:val="center"/>
              <w:rPr>
                <w:rFonts w:ascii="Janda Curlygirl Chunky" w:hAnsi="Janda Curlygirl Chunky"/>
              </w:rPr>
            </w:pPr>
            <w:r w:rsidRPr="005975FE">
              <w:rPr>
                <w:rFonts w:ascii="Janda Curlygirl Chunky" w:hAnsi="Janda Curlygirl Chunky"/>
                <w:sz w:val="32"/>
                <w:szCs w:val="32"/>
              </w:rPr>
              <w:t>Message</w:t>
            </w:r>
          </w:p>
        </w:tc>
        <w:tc>
          <w:tcPr>
            <w:tcW w:w="3304" w:type="dxa"/>
          </w:tcPr>
          <w:p w14:paraId="2EB00860" w14:textId="77777777" w:rsidR="00D20659" w:rsidRDefault="002128F1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61AC782B" w:rsidR="002128F1" w:rsidRPr="00DF4769" w:rsidRDefault="005975FE" w:rsidP="002128F1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>
              <w:rPr>
                <w:rFonts w:ascii="Janda Curlygirl Chunky" w:hAnsi="Janda Curlygirl Chunky"/>
                <w:sz w:val="40"/>
                <w:szCs w:val="40"/>
              </w:rPr>
              <w:t>Pushes and Pulls</w:t>
            </w:r>
          </w:p>
        </w:tc>
      </w:tr>
    </w:tbl>
    <w:p w14:paraId="7DB188F1" w14:textId="1E7B628F" w:rsidR="002D0573" w:rsidRDefault="002D0573" w:rsidP="002D0573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</w:p>
    <w:p w14:paraId="159EFD23" w14:textId="342E184B" w:rsidR="00F65989" w:rsidRPr="00F65989" w:rsidRDefault="00F65989" w:rsidP="002D0573">
      <w:pPr>
        <w:rPr>
          <w:rFonts w:ascii="Arial Rounded MT Bold" w:hAnsi="Arial Rounded MT Bold"/>
          <w:b/>
          <w:color w:val="0070C0"/>
          <w:sz w:val="36"/>
          <w:szCs w:val="36"/>
        </w:rPr>
      </w:pPr>
      <w:r>
        <w:rPr>
          <w:rFonts w:ascii="Arial Rounded MT Bold" w:hAnsi="Arial Rounded MT Bold"/>
          <w:sz w:val="32"/>
          <w:szCs w:val="32"/>
        </w:rPr>
        <w:t xml:space="preserve">Students should follow the </w:t>
      </w:r>
      <w:bookmarkStart w:id="0" w:name="_GoBack"/>
      <w:r w:rsidR="00250683" w:rsidRPr="002E5A51">
        <w:rPr>
          <w:rFonts w:ascii="Janda Curlygirl Chunky" w:hAnsi="Janda Curlygirl Chunky"/>
          <w:b/>
          <w:color w:val="0070C0"/>
          <w:sz w:val="32"/>
          <w:szCs w:val="32"/>
        </w:rPr>
        <w:t>Engineering Design Process.</w:t>
      </w:r>
      <w:bookmarkEnd w:id="0"/>
    </w:p>
    <w:p w14:paraId="498AC154" w14:textId="77777777" w:rsidR="00F9023F" w:rsidRDefault="002D0573" w:rsidP="00864FF6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bookmarkStart w:id="1" w:name="Rubric"/>
      <w:bookmarkStart w:id="2" w:name="Letter"/>
      <w:bookmarkEnd w:id="1"/>
      <w:bookmarkEnd w:id="2"/>
      <w:r w:rsidR="00910124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037819D1" w14:textId="70D8EE96" w:rsidR="00E15C55" w:rsidRDefault="002E5A51" w:rsidP="001B5A1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56"/>
          <w:szCs w:val="56"/>
          <w:shd w:val="clear" w:color="auto" w:fill="FFFFFF"/>
        </w:rPr>
      </w:pPr>
      <w:hyperlink r:id="rId6" w:history="1">
        <w:proofErr w:type="spellStart"/>
        <w:r w:rsidR="00E15C55" w:rsidRPr="008C29C4">
          <w:rPr>
            <w:rStyle w:val="Hyperlink"/>
            <w:rFonts w:ascii="Verdana" w:eastAsia="Times New Roman" w:hAnsi="Verdana" w:cs="Times New Roman"/>
            <w:b/>
            <w:bCs/>
            <w:sz w:val="56"/>
            <w:szCs w:val="56"/>
            <w:shd w:val="clear" w:color="auto" w:fill="FFFFFF"/>
          </w:rPr>
          <w:t>Powerpoint</w:t>
        </w:r>
        <w:proofErr w:type="spellEnd"/>
      </w:hyperlink>
    </w:p>
    <w:p w14:paraId="292DF6C5" w14:textId="669B9937" w:rsidR="00317913" w:rsidRPr="00317913" w:rsidRDefault="00317913" w:rsidP="001B5A1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40"/>
          <w:szCs w:val="40"/>
          <w:shd w:val="clear" w:color="auto" w:fill="FFFFFF"/>
        </w:rPr>
      </w:pPr>
      <w:r w:rsidRPr="00317913">
        <w:rPr>
          <w:rFonts w:ascii="Verdana" w:eastAsia="Times New Roman" w:hAnsi="Verdana" w:cs="Times New Roman"/>
          <w:b/>
          <w:bCs/>
          <w:color w:val="000000"/>
          <w:sz w:val="40"/>
          <w:szCs w:val="40"/>
          <w:shd w:val="clear" w:color="auto" w:fill="FFFFFF"/>
        </w:rPr>
        <w:t xml:space="preserve">Click </w:t>
      </w:r>
      <w:r w:rsidR="00EC2CF4">
        <w:rPr>
          <w:rFonts w:ascii="Verdana" w:eastAsia="Times New Roman" w:hAnsi="Verdana" w:cs="Times New Roman"/>
          <w:b/>
          <w:bCs/>
          <w:color w:val="000000"/>
          <w:sz w:val="40"/>
          <w:szCs w:val="40"/>
          <w:shd w:val="clear" w:color="auto" w:fill="FFFFFF"/>
        </w:rPr>
        <w:t>on the link</w:t>
      </w:r>
      <w:r w:rsidRPr="00317913">
        <w:rPr>
          <w:rFonts w:ascii="Verdana" w:eastAsia="Times New Roman" w:hAnsi="Verdana" w:cs="Times New Roman"/>
          <w:b/>
          <w:bCs/>
          <w:color w:val="000000"/>
          <w:sz w:val="40"/>
          <w:szCs w:val="40"/>
          <w:shd w:val="clear" w:color="auto" w:fill="FFFFFF"/>
        </w:rPr>
        <w:t xml:space="preserve"> to download the PowerPoint</w:t>
      </w:r>
    </w:p>
    <w:p w14:paraId="4D45D5DF" w14:textId="77777777" w:rsidR="001B5A19" w:rsidRPr="001B5A19" w:rsidRDefault="001B5A19" w:rsidP="001B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9AA24" w14:textId="657652B3" w:rsidR="004374EC" w:rsidRPr="00CA0770" w:rsidRDefault="002D0573" w:rsidP="00CA0770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41578D">
        <w:rPr>
          <w:rFonts w:ascii="Arial Rounded MT Bold" w:hAnsi="Arial Rounded MT Bold"/>
          <w:sz w:val="32"/>
          <w:szCs w:val="32"/>
        </w:rPr>
        <w:t xml:space="preserve">  </w:t>
      </w:r>
      <w:r w:rsidR="002568F1">
        <w:rPr>
          <w:rFonts w:ascii="Arial Rounded MT Bold" w:hAnsi="Arial Rounded MT Bold"/>
          <w:sz w:val="32"/>
          <w:szCs w:val="32"/>
        </w:rPr>
        <w:t xml:space="preserve">Your challenge is </w:t>
      </w:r>
      <w:r w:rsidR="00C70324">
        <w:rPr>
          <w:rFonts w:ascii="Arial Rounded MT Bold" w:hAnsi="Arial Rounded MT Bold"/>
          <w:sz w:val="32"/>
          <w:szCs w:val="32"/>
        </w:rPr>
        <w:t xml:space="preserve">to </w:t>
      </w:r>
      <w:r w:rsidR="00C70324" w:rsidRPr="006805C6">
        <w:rPr>
          <w:rFonts w:ascii="Arial Rounded MT Bold" w:hAnsi="Arial Rounded MT Bold"/>
          <w:b/>
          <w:bCs/>
          <w:sz w:val="32"/>
          <w:szCs w:val="32"/>
        </w:rPr>
        <w:t>relay</w:t>
      </w:r>
      <w:r w:rsidR="006805C6" w:rsidRPr="006805C6">
        <w:rPr>
          <w:rFonts w:ascii="Arial Rounded MT Bold" w:hAnsi="Arial Rounded MT Bold"/>
          <w:b/>
          <w:bCs/>
          <w:sz w:val="32"/>
          <w:szCs w:val="32"/>
        </w:rPr>
        <w:t xml:space="preserve"> a </w:t>
      </w:r>
      <w:r w:rsidR="00C70324" w:rsidRPr="00C70324">
        <w:rPr>
          <w:rFonts w:ascii="Arial Rounded MT Bold" w:hAnsi="Arial Rounded MT Bold"/>
          <w:b/>
          <w:bCs/>
          <w:sz w:val="32"/>
          <w:szCs w:val="32"/>
        </w:rPr>
        <w:t>“</w:t>
      </w:r>
      <w:r w:rsidR="006805C6" w:rsidRPr="00C70324">
        <w:rPr>
          <w:rFonts w:ascii="Arial Rounded MT Bold" w:hAnsi="Arial Rounded MT Bold"/>
          <w:b/>
          <w:bCs/>
          <w:sz w:val="32"/>
          <w:szCs w:val="32"/>
          <w:u w:val="single"/>
        </w:rPr>
        <w:t>Top Secret Message</w:t>
      </w:r>
      <w:r w:rsidR="00C70324" w:rsidRPr="00C70324">
        <w:rPr>
          <w:rFonts w:ascii="Arial Rounded MT Bold" w:hAnsi="Arial Rounded MT Bold"/>
          <w:b/>
          <w:bCs/>
          <w:sz w:val="32"/>
          <w:szCs w:val="32"/>
          <w:u w:val="single"/>
        </w:rPr>
        <w:t>”</w:t>
      </w:r>
      <w:r w:rsidR="006805C6" w:rsidRPr="006805C6">
        <w:rPr>
          <w:rFonts w:ascii="Arial Rounded MT Bold" w:hAnsi="Arial Rounded MT Bold"/>
          <w:b/>
          <w:bCs/>
          <w:sz w:val="32"/>
          <w:szCs w:val="32"/>
        </w:rPr>
        <w:t xml:space="preserve"> to the wonderful Princess </w:t>
      </w:r>
      <w:r w:rsidR="00317913">
        <w:rPr>
          <w:rFonts w:ascii="Arial Rounded MT Bold" w:hAnsi="Arial Rounded MT Bold"/>
          <w:b/>
          <w:bCs/>
          <w:sz w:val="32"/>
          <w:szCs w:val="32"/>
        </w:rPr>
        <w:t xml:space="preserve">Reagan </w:t>
      </w:r>
      <w:r w:rsidR="006805C6" w:rsidRPr="006805C6">
        <w:rPr>
          <w:rFonts w:ascii="Arial Rounded MT Bold" w:hAnsi="Arial Rounded MT Bold"/>
          <w:b/>
          <w:bCs/>
          <w:sz w:val="32"/>
          <w:szCs w:val="32"/>
        </w:rPr>
        <w:t>who is trapped on the balcony of the EDP Tower.</w:t>
      </w:r>
    </w:p>
    <w:p w14:paraId="0D3F0364" w14:textId="77777777" w:rsidR="00F65989" w:rsidRDefault="002D0573" w:rsidP="004771BE">
      <w:pPr>
        <w:spacing w:after="0"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Criteria:</w:t>
      </w:r>
      <w:r w:rsidR="002523DB" w:rsidRPr="00A03514">
        <w:rPr>
          <w:rFonts w:ascii="Arial Rounded MT Bold" w:hAnsi="Arial Rounded MT Bold"/>
          <w:b/>
          <w:sz w:val="32"/>
          <w:szCs w:val="32"/>
        </w:rPr>
        <w:t xml:space="preserve"> </w:t>
      </w:r>
      <w:r w:rsidR="008B4DA4">
        <w:rPr>
          <w:rFonts w:ascii="Arial Rounded MT Bold" w:hAnsi="Arial Rounded MT Bold"/>
          <w:b/>
          <w:sz w:val="32"/>
          <w:szCs w:val="32"/>
        </w:rPr>
        <w:t>Your</w:t>
      </w:r>
      <w:r w:rsidR="00F65989">
        <w:rPr>
          <w:rFonts w:ascii="Arial Rounded MT Bold" w:hAnsi="Arial Rounded MT Bold"/>
          <w:b/>
          <w:sz w:val="32"/>
          <w:szCs w:val="32"/>
        </w:rPr>
        <w:t xml:space="preserve"> contraption needs to:</w:t>
      </w:r>
    </w:p>
    <w:p w14:paraId="68844183" w14:textId="2F08EFB6" w:rsidR="00A03514" w:rsidRPr="00F65989" w:rsidRDefault="00F65989" w:rsidP="00F659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  <w:r w:rsidRPr="00F65989">
        <w:rPr>
          <w:rFonts w:ascii="Arial Rounded MT Bold" w:hAnsi="Arial Rounded MT Bold"/>
          <w:b/>
          <w:sz w:val="32"/>
          <w:szCs w:val="32"/>
        </w:rPr>
        <w:t xml:space="preserve">be able to deliver a message to the princess.  </w:t>
      </w:r>
    </w:p>
    <w:p w14:paraId="3B65A1AB" w14:textId="69C96134" w:rsidR="00F65989" w:rsidRDefault="00F65989" w:rsidP="00F659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  <w:r w:rsidRPr="00F65989">
        <w:rPr>
          <w:rFonts w:ascii="Arial Rounded MT Bold" w:hAnsi="Arial Rounded MT Bold"/>
          <w:b/>
          <w:sz w:val="32"/>
          <w:szCs w:val="32"/>
        </w:rPr>
        <w:t>have a moving part</w:t>
      </w:r>
      <w:r>
        <w:rPr>
          <w:rFonts w:ascii="Arial Rounded MT Bold" w:hAnsi="Arial Rounded MT Bold"/>
          <w:b/>
          <w:sz w:val="32"/>
          <w:szCs w:val="32"/>
        </w:rPr>
        <w:t>.</w:t>
      </w:r>
    </w:p>
    <w:p w14:paraId="5EFEA33E" w14:textId="15CCF90D" w:rsidR="00F65989" w:rsidRDefault="00F65989" w:rsidP="00F659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be as tall as possible.</w:t>
      </w:r>
    </w:p>
    <w:p w14:paraId="238DE668" w14:textId="7E923359" w:rsidR="00F65989" w:rsidRPr="00F65989" w:rsidRDefault="00F65989" w:rsidP="00F659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be free standing and portable.</w:t>
      </w:r>
    </w:p>
    <w:p w14:paraId="7A2DA4F5" w14:textId="77777777" w:rsidR="00505B69" w:rsidRPr="00505B69" w:rsidRDefault="00505B69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78B9A11D" w14:textId="77777777" w:rsidR="00F65989" w:rsidRDefault="00F65989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0466D358" w14:textId="77777777" w:rsidR="00F65989" w:rsidRDefault="00F65989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77C6898B" w14:textId="77777777" w:rsidR="00F65989" w:rsidRDefault="00F65989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16978AA4" w14:textId="77777777" w:rsidR="00F65989" w:rsidRDefault="00F65989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4EAE73D8" w14:textId="77777777" w:rsidR="00F65989" w:rsidRDefault="00F65989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7E80C8FC" w14:textId="77777777" w:rsidR="00020828" w:rsidRDefault="00020828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66496E21" w14:textId="2A12E8A4" w:rsidR="00505B69" w:rsidRDefault="00505B69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 w:rsidRPr="00505B69">
        <w:rPr>
          <w:rFonts w:ascii="Arial Rounded MT Bold" w:hAnsi="Arial Rounded MT Bold"/>
          <w:sz w:val="32"/>
          <w:szCs w:val="32"/>
        </w:rPr>
        <w:t>Constraints:</w:t>
      </w:r>
    </w:p>
    <w:p w14:paraId="49C8D824" w14:textId="0284BA30" w:rsidR="00F65989" w:rsidRPr="00F65989" w:rsidRDefault="00F65989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 w:rsidRPr="00F65989">
        <w:rPr>
          <w:rFonts w:ascii="Arial Rounded MT Bold" w:hAnsi="Arial Rounded MT Bold"/>
          <w:sz w:val="32"/>
          <w:szCs w:val="32"/>
        </w:rPr>
        <w:t>All members of your team must participate</w:t>
      </w:r>
    </w:p>
    <w:p w14:paraId="3918ABD4" w14:textId="069FAAB6" w:rsidR="00F65989" w:rsidRDefault="00F65989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 w:rsidRPr="00F65989">
        <w:rPr>
          <w:rFonts w:ascii="Arial Rounded MT Bold" w:hAnsi="Arial Rounded MT Bold"/>
          <w:sz w:val="32"/>
          <w:szCs w:val="32"/>
        </w:rPr>
        <w:t>You can use some of are all of the materials.</w:t>
      </w:r>
    </w:p>
    <w:p w14:paraId="2F4C60C1" w14:textId="77777777" w:rsidR="00F65989" w:rsidRPr="00F65989" w:rsidRDefault="00F65989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3EA4EDBC" w14:textId="724C709B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Materials: (per team or group) 2,3, or 4 (teacher discretion)</w:t>
      </w:r>
    </w:p>
    <w:p w14:paraId="14F8FF04" w14:textId="77777777" w:rsidR="001C743B" w:rsidRPr="001B5A19" w:rsidRDefault="00EC2CF4" w:rsidP="001B5A19">
      <w:pPr>
        <w:numPr>
          <w:ilvl w:val="0"/>
          <w:numId w:val="13"/>
        </w:num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 w:rsidRPr="001B5A19">
        <w:rPr>
          <w:rFonts w:ascii="Arial Rounded MT Bold" w:hAnsi="Arial Rounded MT Bold"/>
          <w:b/>
          <w:bCs/>
          <w:sz w:val="32"/>
          <w:szCs w:val="32"/>
        </w:rPr>
        <w:t>10 pieces of paper</w:t>
      </w:r>
    </w:p>
    <w:p w14:paraId="2F5C0044" w14:textId="77777777" w:rsidR="001C743B" w:rsidRPr="001B5A19" w:rsidRDefault="00EC2CF4" w:rsidP="001B5A19">
      <w:pPr>
        <w:numPr>
          <w:ilvl w:val="0"/>
          <w:numId w:val="13"/>
        </w:num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 w:rsidRPr="001B5A19">
        <w:rPr>
          <w:rFonts w:ascii="Arial Rounded MT Bold" w:hAnsi="Arial Rounded MT Bold"/>
          <w:b/>
          <w:bCs/>
          <w:sz w:val="32"/>
          <w:szCs w:val="32"/>
        </w:rPr>
        <w:t>10 paper clips</w:t>
      </w:r>
    </w:p>
    <w:p w14:paraId="7782F2F0" w14:textId="77777777" w:rsidR="001C743B" w:rsidRPr="001B5A19" w:rsidRDefault="00EC2CF4" w:rsidP="001B5A19">
      <w:pPr>
        <w:numPr>
          <w:ilvl w:val="0"/>
          <w:numId w:val="13"/>
        </w:num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 w:rsidRPr="001B5A19">
        <w:rPr>
          <w:rFonts w:ascii="Arial Rounded MT Bold" w:hAnsi="Arial Rounded MT Bold"/>
          <w:b/>
          <w:bCs/>
          <w:sz w:val="32"/>
          <w:szCs w:val="32"/>
        </w:rPr>
        <w:t>10 rubber bands</w:t>
      </w:r>
    </w:p>
    <w:p w14:paraId="75AED0E7" w14:textId="77777777" w:rsidR="001C743B" w:rsidRPr="001B5A19" w:rsidRDefault="00EC2CF4" w:rsidP="001B5A19">
      <w:pPr>
        <w:numPr>
          <w:ilvl w:val="0"/>
          <w:numId w:val="13"/>
        </w:num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 w:rsidRPr="001B5A19">
        <w:rPr>
          <w:rFonts w:ascii="Arial Rounded MT Bold" w:hAnsi="Arial Rounded MT Bold"/>
          <w:b/>
          <w:bCs/>
          <w:sz w:val="32"/>
          <w:szCs w:val="32"/>
        </w:rPr>
        <w:t>20 feet of string</w:t>
      </w:r>
    </w:p>
    <w:p w14:paraId="4E912787" w14:textId="77777777" w:rsidR="001C743B" w:rsidRPr="001B5A19" w:rsidRDefault="00EC2CF4" w:rsidP="001B5A19">
      <w:pPr>
        <w:numPr>
          <w:ilvl w:val="0"/>
          <w:numId w:val="13"/>
        </w:num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 w:rsidRPr="001B5A19">
        <w:rPr>
          <w:rFonts w:ascii="Arial Rounded MT Bold" w:hAnsi="Arial Rounded MT Bold"/>
          <w:b/>
          <w:bCs/>
          <w:sz w:val="32"/>
          <w:szCs w:val="32"/>
        </w:rPr>
        <w:t>3 feet of masking tape</w:t>
      </w:r>
    </w:p>
    <w:p w14:paraId="0B35F312" w14:textId="77777777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29E7E8F8" w14:textId="1AE38743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Tools:</w:t>
      </w:r>
    </w:p>
    <w:p w14:paraId="40E1360E" w14:textId="18807497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Rulers</w:t>
      </w:r>
    </w:p>
    <w:p w14:paraId="2806158F" w14:textId="1D62D941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scissors</w:t>
      </w:r>
    </w:p>
    <w:p w14:paraId="46225CBC" w14:textId="77777777" w:rsidR="00F65989" w:rsidRDefault="00F65989" w:rsidP="00F6598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Paper/pencil for design planning</w:t>
      </w:r>
    </w:p>
    <w:p w14:paraId="24F8DA81" w14:textId="77777777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1671C0A9" w14:textId="790A41B0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76B7213E" w14:textId="6A2BE560" w:rsidR="00A50C2D" w:rsidRP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06E64AE6" w14:textId="68AE574C" w:rsidR="00A50C2D" w:rsidRDefault="00A50C2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6104759E" w14:textId="450ADE80" w:rsidR="00505B69" w:rsidRDefault="00505B69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13E03EC2" w14:textId="7A9424AD" w:rsidR="00505B69" w:rsidRDefault="00505B69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982F7BF" w14:textId="77777777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067271E" w14:textId="77777777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30545D60" w14:textId="3C96C1B0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F8EFD8C" w14:textId="00C61706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1BA1BD40" w14:textId="26C1D1B4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7394A1EA" w14:textId="2E58C2F1" w:rsidR="00505B69" w:rsidRDefault="00505B69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1B4E83B1" w14:textId="77777777" w:rsidR="00505B69" w:rsidRPr="00505B69" w:rsidRDefault="00505B69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4555593" w14:textId="77777777" w:rsidR="004610B2" w:rsidRDefault="004610B2" w:rsidP="00505B69">
      <w:pPr>
        <w:spacing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3A1F3A46" w14:textId="77777777" w:rsidR="00102C61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737CEB1C" w14:textId="77777777" w:rsidR="001460EB" w:rsidRDefault="001460EB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694DD7FD" w14:textId="7F93CFE5" w:rsidR="00102C61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6A63E138" w14:textId="77777777" w:rsidR="00102C61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14C41928" w14:textId="77777777" w:rsidR="00102C61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4205D804" w14:textId="77777777" w:rsidR="00102C61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753CEC0A" w14:textId="77777777" w:rsidR="00102C61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3D382CA0" w14:textId="77777777" w:rsidR="00102C61" w:rsidRPr="00485ED7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sectPr w:rsidR="00102C61" w:rsidRPr="00485ED7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3060600000000000000"/>
    <w:charset w:val="81"/>
    <w:family w:val="auto"/>
    <w:pitch w:val="variable"/>
    <w:sig w:usb0="800002A7" w:usb1="09D7FCFB" w:usb2="00000010" w:usb3="00000000" w:csb0="0008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6CE6"/>
    <w:multiLevelType w:val="hybridMultilevel"/>
    <w:tmpl w:val="80B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144E"/>
    <w:multiLevelType w:val="hybridMultilevel"/>
    <w:tmpl w:val="47F27B6A"/>
    <w:lvl w:ilvl="0" w:tplc="3288F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4D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EE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8C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C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0C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61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04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07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F82BFA"/>
    <w:multiLevelType w:val="hybridMultilevel"/>
    <w:tmpl w:val="9E96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B46B0"/>
    <w:multiLevelType w:val="hybridMultilevel"/>
    <w:tmpl w:val="25D47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75445"/>
    <w:multiLevelType w:val="hybridMultilevel"/>
    <w:tmpl w:val="CFA8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F41EB"/>
    <w:multiLevelType w:val="hybridMultilevel"/>
    <w:tmpl w:val="1884D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66154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73CF9"/>
    <w:multiLevelType w:val="hybridMultilevel"/>
    <w:tmpl w:val="CCC09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560C36"/>
    <w:multiLevelType w:val="hybridMultilevel"/>
    <w:tmpl w:val="65A62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E6BEB"/>
    <w:multiLevelType w:val="hybridMultilevel"/>
    <w:tmpl w:val="EDB62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4617A"/>
    <w:multiLevelType w:val="hybridMultilevel"/>
    <w:tmpl w:val="A21A5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F3618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A2F1C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3"/>
    <w:rsid w:val="0000566E"/>
    <w:rsid w:val="00020828"/>
    <w:rsid w:val="000461F8"/>
    <w:rsid w:val="00066A1E"/>
    <w:rsid w:val="00081268"/>
    <w:rsid w:val="00102C61"/>
    <w:rsid w:val="001227EB"/>
    <w:rsid w:val="001460EB"/>
    <w:rsid w:val="00172FA0"/>
    <w:rsid w:val="00181D28"/>
    <w:rsid w:val="001930DE"/>
    <w:rsid w:val="001B5A19"/>
    <w:rsid w:val="001C743B"/>
    <w:rsid w:val="001C7A4C"/>
    <w:rsid w:val="001E6E58"/>
    <w:rsid w:val="00201444"/>
    <w:rsid w:val="00201F82"/>
    <w:rsid w:val="002128F1"/>
    <w:rsid w:val="00250683"/>
    <w:rsid w:val="002523DB"/>
    <w:rsid w:val="0025291E"/>
    <w:rsid w:val="002568F1"/>
    <w:rsid w:val="0026378D"/>
    <w:rsid w:val="002A50E9"/>
    <w:rsid w:val="002B2097"/>
    <w:rsid w:val="002B3352"/>
    <w:rsid w:val="002D0573"/>
    <w:rsid w:val="002D1A67"/>
    <w:rsid w:val="002E5A51"/>
    <w:rsid w:val="00302845"/>
    <w:rsid w:val="003108A9"/>
    <w:rsid w:val="00317913"/>
    <w:rsid w:val="00353BF7"/>
    <w:rsid w:val="00366381"/>
    <w:rsid w:val="003A2CB9"/>
    <w:rsid w:val="003C026E"/>
    <w:rsid w:val="003C5E18"/>
    <w:rsid w:val="003D1004"/>
    <w:rsid w:val="003D5BC5"/>
    <w:rsid w:val="003D7DE3"/>
    <w:rsid w:val="003E692E"/>
    <w:rsid w:val="0040692D"/>
    <w:rsid w:val="0041578D"/>
    <w:rsid w:val="0042661B"/>
    <w:rsid w:val="004374EC"/>
    <w:rsid w:val="0044229D"/>
    <w:rsid w:val="00453BAC"/>
    <w:rsid w:val="004610B2"/>
    <w:rsid w:val="004669AD"/>
    <w:rsid w:val="004771BE"/>
    <w:rsid w:val="00485ED7"/>
    <w:rsid w:val="00505B69"/>
    <w:rsid w:val="00522382"/>
    <w:rsid w:val="00542B0C"/>
    <w:rsid w:val="00590A6B"/>
    <w:rsid w:val="005975FE"/>
    <w:rsid w:val="005A7666"/>
    <w:rsid w:val="005C25DF"/>
    <w:rsid w:val="005C2F9A"/>
    <w:rsid w:val="005F0FE9"/>
    <w:rsid w:val="005F3A45"/>
    <w:rsid w:val="006430C0"/>
    <w:rsid w:val="006469C9"/>
    <w:rsid w:val="00657892"/>
    <w:rsid w:val="006805C6"/>
    <w:rsid w:val="007068FE"/>
    <w:rsid w:val="007677DC"/>
    <w:rsid w:val="00776C7F"/>
    <w:rsid w:val="0078474B"/>
    <w:rsid w:val="007C067C"/>
    <w:rsid w:val="007F167D"/>
    <w:rsid w:val="007F5AB5"/>
    <w:rsid w:val="00805D70"/>
    <w:rsid w:val="0081077B"/>
    <w:rsid w:val="00822E9B"/>
    <w:rsid w:val="00841FFE"/>
    <w:rsid w:val="00864FF6"/>
    <w:rsid w:val="008B4DA4"/>
    <w:rsid w:val="008C29C4"/>
    <w:rsid w:val="008C75D1"/>
    <w:rsid w:val="008E5CFE"/>
    <w:rsid w:val="00910124"/>
    <w:rsid w:val="00986320"/>
    <w:rsid w:val="009879EA"/>
    <w:rsid w:val="009A0AB6"/>
    <w:rsid w:val="009A7439"/>
    <w:rsid w:val="009B2B37"/>
    <w:rsid w:val="009B6A83"/>
    <w:rsid w:val="009D4FA5"/>
    <w:rsid w:val="009E1801"/>
    <w:rsid w:val="00A03514"/>
    <w:rsid w:val="00A32AE4"/>
    <w:rsid w:val="00A50C2D"/>
    <w:rsid w:val="00A525A7"/>
    <w:rsid w:val="00A64CC8"/>
    <w:rsid w:val="00A67922"/>
    <w:rsid w:val="00A72003"/>
    <w:rsid w:val="00AA3056"/>
    <w:rsid w:val="00AC770A"/>
    <w:rsid w:val="00B04CF7"/>
    <w:rsid w:val="00B17380"/>
    <w:rsid w:val="00B422A0"/>
    <w:rsid w:val="00B70322"/>
    <w:rsid w:val="00B7565E"/>
    <w:rsid w:val="00B8570E"/>
    <w:rsid w:val="00B90B17"/>
    <w:rsid w:val="00BA23F9"/>
    <w:rsid w:val="00C4772F"/>
    <w:rsid w:val="00C70324"/>
    <w:rsid w:val="00CA0770"/>
    <w:rsid w:val="00D06E1D"/>
    <w:rsid w:val="00D17D4A"/>
    <w:rsid w:val="00D2013D"/>
    <w:rsid w:val="00D20659"/>
    <w:rsid w:val="00DF4769"/>
    <w:rsid w:val="00E15C55"/>
    <w:rsid w:val="00E2127C"/>
    <w:rsid w:val="00E9651E"/>
    <w:rsid w:val="00EB18DD"/>
    <w:rsid w:val="00EC2CF4"/>
    <w:rsid w:val="00EE42A0"/>
    <w:rsid w:val="00F65989"/>
    <w:rsid w:val="00F65D46"/>
    <w:rsid w:val="00F761C4"/>
    <w:rsid w:val="00F9023F"/>
    <w:rsid w:val="00F91E9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CC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632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B5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tinyurl.com/nvgo8s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5</cp:revision>
  <cp:lastPrinted>2015-06-19T20:45:00Z</cp:lastPrinted>
  <dcterms:created xsi:type="dcterms:W3CDTF">2015-06-23T01:53:00Z</dcterms:created>
  <dcterms:modified xsi:type="dcterms:W3CDTF">2015-06-23T02:03:00Z</dcterms:modified>
</cp:coreProperties>
</file>